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BD" w:rsidRPr="000F35CB" w:rsidRDefault="004D0D9E" w:rsidP="008F19BD">
      <w:pPr>
        <w:jc w:val="center"/>
        <w:rPr>
          <w:b/>
        </w:rPr>
      </w:pPr>
      <w:r w:rsidRPr="000F35CB">
        <w:rPr>
          <w:b/>
        </w:rPr>
        <w:t>Variation N</w:t>
      </w:r>
      <w:r w:rsidR="008F19BD" w:rsidRPr="000F35CB">
        <w:rPr>
          <w:b/>
        </w:rPr>
        <w:t>o.</w:t>
      </w:r>
      <w:r w:rsidRPr="000F35CB">
        <w:rPr>
          <w:b/>
        </w:rPr>
        <w:t xml:space="preserve"> 5</w:t>
      </w:r>
    </w:p>
    <w:p w:rsidR="008F19BD" w:rsidRPr="000F35CB" w:rsidRDefault="00FC33C6" w:rsidP="008F19BD">
      <w:pPr>
        <w:jc w:val="center"/>
        <w:rPr>
          <w:b/>
        </w:rPr>
      </w:pPr>
      <w:proofErr w:type="gramStart"/>
      <w:r w:rsidRPr="000F35CB">
        <w:rPr>
          <w:b/>
        </w:rPr>
        <w:t>o</w:t>
      </w:r>
      <w:r w:rsidR="008F19BD" w:rsidRPr="000F35CB">
        <w:rPr>
          <w:b/>
        </w:rPr>
        <w:t>f</w:t>
      </w:r>
      <w:proofErr w:type="gramEnd"/>
      <w:r w:rsidR="008F19BD" w:rsidRPr="000F35CB">
        <w:rPr>
          <w:b/>
        </w:rPr>
        <w:t xml:space="preserve"> the</w:t>
      </w:r>
    </w:p>
    <w:p w:rsidR="00F41133" w:rsidRPr="000F35CB" w:rsidRDefault="008F19BD" w:rsidP="008F19BD">
      <w:pPr>
        <w:jc w:val="center"/>
        <w:rPr>
          <w:b/>
        </w:rPr>
      </w:pPr>
      <w:r w:rsidRPr="000F35CB">
        <w:rPr>
          <w:b/>
        </w:rPr>
        <w:t>Kilkenny City &amp; Environs Development Plan</w:t>
      </w:r>
      <w:r w:rsidR="00FC33C6" w:rsidRPr="000F35CB">
        <w:rPr>
          <w:b/>
        </w:rPr>
        <w:t xml:space="preserve"> 2014-2020</w:t>
      </w:r>
    </w:p>
    <w:p w:rsidR="008F19BD" w:rsidRDefault="008F19BD" w:rsidP="008F19BD"/>
    <w:p w:rsidR="008F19BD" w:rsidRDefault="008F19BD" w:rsidP="008F19BD">
      <w:r>
        <w:t>Background</w:t>
      </w:r>
    </w:p>
    <w:p w:rsidR="008F19BD" w:rsidRDefault="00974052" w:rsidP="008F19BD">
      <w:r>
        <w:t>O</w:t>
      </w:r>
      <w:r w:rsidR="008F19BD">
        <w:t xml:space="preserve">bjective 3N of the Kilkenny City &amp; </w:t>
      </w:r>
      <w:r>
        <w:t xml:space="preserve">Environs </w:t>
      </w:r>
      <w:r w:rsidR="008F19BD">
        <w:t>Development Plan (Variation No.</w:t>
      </w:r>
      <w:r>
        <w:t>1</w:t>
      </w:r>
      <w:r w:rsidR="00E12B9B">
        <w:t>)</w:t>
      </w:r>
      <w:r w:rsidR="008F19BD">
        <w:t xml:space="preserve"> </w:t>
      </w:r>
      <w:r>
        <w:t>stated “To provide for park and walk facilities for car and bus/coach parking at a site or sites in close proximity to the Abbey Creative Quarter Masterplan</w:t>
      </w:r>
      <w:r>
        <w:rPr>
          <w:rStyle w:val="FootnoteReference"/>
        </w:rPr>
        <w:footnoteReference w:id="1"/>
      </w:r>
      <w:r>
        <w:t xml:space="preserve"> area to service both the Mast</w:t>
      </w:r>
      <w:r w:rsidR="00CB0B28">
        <w:t>er</w:t>
      </w:r>
      <w:r>
        <w:t xml:space="preserve">plan area and the city centre generally taking into account the mobility management plan for the city”.   Further to this objective, </w:t>
      </w:r>
      <w:r w:rsidR="008F19BD">
        <w:t>a detail</w:t>
      </w:r>
      <w:r>
        <w:t>ed</w:t>
      </w:r>
      <w:r w:rsidR="00E12B9B">
        <w:t xml:space="preserve"> </w:t>
      </w:r>
      <w:r w:rsidR="008F19BD">
        <w:t>Parking Options Report was prepared by the Council</w:t>
      </w:r>
      <w:r>
        <w:t xml:space="preserve"> in December 2017</w:t>
      </w:r>
      <w:r w:rsidR="004C07DD">
        <w:t xml:space="preserve"> to </w:t>
      </w:r>
      <w:r w:rsidR="008F19BD">
        <w:t xml:space="preserve">examine </w:t>
      </w:r>
      <w:r>
        <w:t>this issue</w:t>
      </w:r>
      <w:r w:rsidR="008F19BD" w:rsidRPr="00F56282">
        <w:t xml:space="preserve">.  </w:t>
      </w:r>
    </w:p>
    <w:p w:rsidR="00B3744D" w:rsidRDefault="00B3744D" w:rsidP="008F19BD"/>
    <w:p w:rsidR="008F19BD" w:rsidRDefault="00E12B9B" w:rsidP="00382B7B">
      <w:r>
        <w:t xml:space="preserve">One of the recommendations of this Report is </w:t>
      </w:r>
      <w:r w:rsidR="00382B7B">
        <w:t>t</w:t>
      </w:r>
      <w:r w:rsidR="00CE3B16">
        <w:t>emporary</w:t>
      </w:r>
      <w:r w:rsidR="00B153DA">
        <w:t xml:space="preserve"> </w:t>
      </w:r>
      <w:r w:rsidR="00974052">
        <w:t>car parking</w:t>
      </w:r>
      <w:r w:rsidR="007C7CA8">
        <w:t xml:space="preserve"> in </w:t>
      </w:r>
      <w:r w:rsidR="00CB1ED7">
        <w:t xml:space="preserve">the </w:t>
      </w:r>
      <w:r w:rsidR="00974052">
        <w:t xml:space="preserve">Masterplan </w:t>
      </w:r>
      <w:r w:rsidR="00CB1ED7">
        <w:t>area.</w:t>
      </w:r>
    </w:p>
    <w:p w:rsidR="006C0A48" w:rsidRDefault="006C0A48" w:rsidP="008B17B2"/>
    <w:p w:rsidR="00694E03" w:rsidRDefault="008B17B2" w:rsidP="00974052">
      <w:r>
        <w:t xml:space="preserve">The purpose of </w:t>
      </w:r>
      <w:r w:rsidR="00922453">
        <w:t>the variation is</w:t>
      </w:r>
      <w:r w:rsidR="008A7E8D">
        <w:t xml:space="preserve"> to provide the necessary overarching</w:t>
      </w:r>
      <w:r w:rsidR="00446298">
        <w:t xml:space="preserve"> policy framework</w:t>
      </w:r>
      <w:r w:rsidR="00BE1F36">
        <w:t xml:space="preserve"> </w:t>
      </w:r>
      <w:r w:rsidR="002278D5">
        <w:t>to allow for temporary car</w:t>
      </w:r>
      <w:r w:rsidR="00974052">
        <w:t xml:space="preserve"> </w:t>
      </w:r>
      <w:r w:rsidR="002278D5">
        <w:t xml:space="preserve">parking </w:t>
      </w:r>
      <w:r w:rsidR="00974052">
        <w:t xml:space="preserve">in </w:t>
      </w:r>
      <w:r w:rsidR="002278D5">
        <w:t xml:space="preserve">the </w:t>
      </w:r>
      <w:r w:rsidR="00974052">
        <w:t>Masterplan</w:t>
      </w:r>
      <w:r w:rsidR="001B6256">
        <w:t xml:space="preserve"> area</w:t>
      </w:r>
      <w:r w:rsidR="004C07DD">
        <w:t xml:space="preserve"> notwithstanding </w:t>
      </w:r>
      <w:r w:rsidR="000C53E8">
        <w:t>the text</w:t>
      </w:r>
      <w:r w:rsidR="00C97633">
        <w:t xml:space="preserve"> of the Masterplan in </w:t>
      </w:r>
      <w:proofErr w:type="gramStart"/>
      <w:r w:rsidR="00C97633">
        <w:t>section  4.1.6</w:t>
      </w:r>
      <w:proofErr w:type="gramEnd"/>
      <w:r w:rsidR="00C97633">
        <w:t xml:space="preserve"> </w:t>
      </w:r>
      <w:r w:rsidR="00BE1F36">
        <w:t xml:space="preserve">. </w:t>
      </w:r>
    </w:p>
    <w:p w:rsidR="00B3744D" w:rsidRDefault="00B3744D" w:rsidP="00974052"/>
    <w:p w:rsidR="00B3744D" w:rsidRDefault="00B3744D" w:rsidP="00974052">
      <w:r>
        <w:t xml:space="preserve">An Urban Design </w:t>
      </w:r>
      <w:r w:rsidR="000C53E8">
        <w:t xml:space="preserve">Criteria and Development </w:t>
      </w:r>
      <w:r>
        <w:t xml:space="preserve">Code </w:t>
      </w:r>
      <w:proofErr w:type="gramStart"/>
      <w:r w:rsidR="00E12B9B">
        <w:t>was</w:t>
      </w:r>
      <w:proofErr w:type="gramEnd"/>
      <w:r w:rsidR="00E12B9B">
        <w:t xml:space="preserve"> </w:t>
      </w:r>
      <w:r w:rsidR="000F35CB">
        <w:t xml:space="preserve">adopted </w:t>
      </w:r>
      <w:r w:rsidR="00E12B9B">
        <w:t>by</w:t>
      </w:r>
      <w:r w:rsidR="000C53E8">
        <w:t xml:space="preserve"> the Council in</w:t>
      </w:r>
      <w:r w:rsidR="00E12B9B">
        <w:t xml:space="preserve"> January 2018 in</w:t>
      </w:r>
      <w:r w:rsidR="000C53E8">
        <w:t xml:space="preserve"> line with objective 3K. The </w:t>
      </w:r>
      <w:r w:rsidR="00E12B9B">
        <w:t xml:space="preserve">Code </w:t>
      </w:r>
      <w:r>
        <w:t>also add</w:t>
      </w:r>
      <w:r w:rsidR="000C53E8">
        <w:t xml:space="preserve">resses parking within the site and </w:t>
      </w:r>
      <w:r w:rsidR="00A366CD">
        <w:t xml:space="preserve">supports </w:t>
      </w:r>
      <w:r w:rsidR="000C53E8">
        <w:t>the</w:t>
      </w:r>
      <w:r w:rsidR="00E12B9B">
        <w:t xml:space="preserve"> use of the area for temporary </w:t>
      </w:r>
      <w:r w:rsidR="000C53E8">
        <w:t xml:space="preserve">or meanwhile uses while development proposals are being formulated. </w:t>
      </w:r>
    </w:p>
    <w:p w:rsidR="00B3744D" w:rsidRDefault="00B3744D" w:rsidP="00974052"/>
    <w:p w:rsidR="000E71FA" w:rsidRDefault="00382B7B" w:rsidP="00974052">
      <w:r>
        <w:t>I</w:t>
      </w:r>
      <w:r w:rsidR="009B3812">
        <w:t xml:space="preserve">n the short term this objective is required </w:t>
      </w:r>
      <w:r w:rsidR="00FE555E">
        <w:t xml:space="preserve">to ensure </w:t>
      </w:r>
      <w:r>
        <w:t xml:space="preserve">that </w:t>
      </w:r>
      <w:r w:rsidR="00FE555E">
        <w:t xml:space="preserve">any potential conflicts between the </w:t>
      </w:r>
      <w:r w:rsidR="00974052">
        <w:t>Masterplan</w:t>
      </w:r>
      <w:r w:rsidR="00FE555E">
        <w:t xml:space="preserve"> document </w:t>
      </w:r>
      <w:r w:rsidR="00E12B9B">
        <w:t>(</w:t>
      </w:r>
      <w:r w:rsidR="00C97633">
        <w:t>Section 4.1.6</w:t>
      </w:r>
      <w:r>
        <w:t xml:space="preserve">) </w:t>
      </w:r>
      <w:r w:rsidR="00FE555E">
        <w:t xml:space="preserve">and the recommendations of the </w:t>
      </w:r>
      <w:r>
        <w:t xml:space="preserve">Urban Design Criteria and the </w:t>
      </w:r>
      <w:r w:rsidR="001A083B">
        <w:t xml:space="preserve">Parking Options Report </w:t>
      </w:r>
      <w:r w:rsidR="00C861DF">
        <w:t xml:space="preserve">are clearly </w:t>
      </w:r>
      <w:r w:rsidR="001A1D2E">
        <w:t>resolved</w:t>
      </w:r>
      <w:r w:rsidR="00C861DF">
        <w:t xml:space="preserve"> </w:t>
      </w:r>
      <w:r w:rsidR="007E1F07">
        <w:t xml:space="preserve">and dealt with in a manner that gives certainty </w:t>
      </w:r>
      <w:r w:rsidR="00C861DF">
        <w:t xml:space="preserve">in the City </w:t>
      </w:r>
      <w:r w:rsidR="00200D1A">
        <w:t>and Environs Development Plan.</w:t>
      </w:r>
    </w:p>
    <w:p w:rsidR="00E12B9B" w:rsidRDefault="00E12B9B" w:rsidP="00974052"/>
    <w:p w:rsidR="00717F7B" w:rsidRDefault="001A1D2E" w:rsidP="001A1D2E">
      <w:r>
        <w:t>T</w:t>
      </w:r>
      <w:r w:rsidR="00717F7B">
        <w:t xml:space="preserve">he </w:t>
      </w:r>
      <w:r w:rsidR="004C07DD">
        <w:t>V</w:t>
      </w:r>
      <w:r w:rsidR="00717F7B">
        <w:t>ariation</w:t>
      </w:r>
      <w:r w:rsidR="004C07DD">
        <w:t xml:space="preserve"> also </w:t>
      </w:r>
      <w:r w:rsidR="00E04E9B">
        <w:t>amend</w:t>
      </w:r>
      <w:r w:rsidR="00EA4FDB">
        <w:t>s</w:t>
      </w:r>
      <w:r w:rsidR="00E04E9B">
        <w:t xml:space="preserve"> reference</w:t>
      </w:r>
      <w:r w:rsidR="00E12B9B">
        <w:t>s</w:t>
      </w:r>
      <w:r w:rsidR="00E04E9B">
        <w:t xml:space="preserve"> </w:t>
      </w:r>
      <w:r>
        <w:t>from “</w:t>
      </w:r>
      <w:r w:rsidR="00E04E9B">
        <w:t>Abbey Creative Quarter</w:t>
      </w:r>
      <w:r>
        <w:t>”</w:t>
      </w:r>
      <w:r w:rsidR="00E04E9B">
        <w:t xml:space="preserve"> </w:t>
      </w:r>
      <w:r w:rsidR="00D50A9F">
        <w:t xml:space="preserve">to </w:t>
      </w:r>
      <w:r>
        <w:t>“</w:t>
      </w:r>
      <w:r w:rsidR="00D50A9F">
        <w:t>Abbey Quarter</w:t>
      </w:r>
      <w:r>
        <w:t>”</w:t>
      </w:r>
      <w:r w:rsidR="00D50A9F">
        <w:t>.</w:t>
      </w:r>
    </w:p>
    <w:p w:rsidR="00B3744D" w:rsidRDefault="00B3744D" w:rsidP="001A1D2E"/>
    <w:p w:rsidR="00CB0B28" w:rsidRDefault="00CB0B28">
      <w:pPr>
        <w:spacing w:after="200"/>
        <w:jc w:val="left"/>
      </w:pPr>
      <w:r>
        <w:br w:type="page"/>
      </w:r>
    </w:p>
    <w:p w:rsidR="00B3744D" w:rsidRPr="00E12B9B" w:rsidRDefault="00B3744D" w:rsidP="001A1D2E">
      <w:pPr>
        <w:rPr>
          <w:b/>
        </w:rPr>
      </w:pPr>
      <w:r w:rsidRPr="00E12B9B">
        <w:rPr>
          <w:b/>
        </w:rPr>
        <w:lastRenderedPageBreak/>
        <w:t>Variation</w:t>
      </w:r>
      <w:r w:rsidR="00EA4FDB">
        <w:rPr>
          <w:b/>
        </w:rPr>
        <w:t xml:space="preserve"> 5 text</w:t>
      </w:r>
    </w:p>
    <w:p w:rsidR="003C71C3" w:rsidRDefault="003C71C3" w:rsidP="003C71C3">
      <w:r>
        <w:t>The full text of the variation is outlined below and should be read in</w:t>
      </w:r>
      <w:r w:rsidR="001A1D2E">
        <w:t xml:space="preserve"> </w:t>
      </w:r>
      <w:r>
        <w:t>conjunction with the Kilkenny City and Environs Development Plan 2014‐2020.    Th</w:t>
      </w:r>
      <w:r w:rsidR="001A1D2E">
        <w:t xml:space="preserve">e </w:t>
      </w:r>
      <w:r>
        <w:t>changes to the text are shown as follows:</w:t>
      </w:r>
    </w:p>
    <w:p w:rsidR="003C71C3" w:rsidRDefault="003C71C3" w:rsidP="003C71C3">
      <w:r>
        <w:t xml:space="preserve">Deletions in </w:t>
      </w:r>
      <w:r w:rsidRPr="003B0F1B">
        <w:rPr>
          <w:strike/>
          <w:color w:val="00B050"/>
        </w:rPr>
        <w:t>strikethrough</w:t>
      </w:r>
    </w:p>
    <w:p w:rsidR="00200D1A" w:rsidRDefault="003C71C3" w:rsidP="003C71C3">
      <w:pPr>
        <w:rPr>
          <w:i/>
          <w:color w:val="FF0000"/>
        </w:rPr>
      </w:pPr>
      <w:r>
        <w:t xml:space="preserve">Insertions in </w:t>
      </w:r>
      <w:r w:rsidRPr="00F87319">
        <w:rPr>
          <w:i/>
          <w:color w:val="FF0000"/>
        </w:rPr>
        <w:t>red italics</w:t>
      </w:r>
    </w:p>
    <w:p w:rsidR="00CE0E1A" w:rsidRDefault="00CE0E1A" w:rsidP="00CE0E1A"/>
    <w:p w:rsidR="001A1D2E" w:rsidRDefault="009138F2" w:rsidP="00CE0E1A">
      <w:r>
        <w:t>Chapter 3</w:t>
      </w:r>
      <w:r w:rsidR="001A1D2E">
        <w:t>: Core Strategy and Zoning</w:t>
      </w:r>
      <w:r>
        <w:t xml:space="preserve"> </w:t>
      </w:r>
      <w:r w:rsidR="000225DF">
        <w:t xml:space="preserve"> </w:t>
      </w:r>
    </w:p>
    <w:p w:rsidR="001E4170" w:rsidRDefault="000225DF" w:rsidP="00CE0E1A">
      <w:r>
        <w:t xml:space="preserve">Section 3.4.3 </w:t>
      </w:r>
      <w:r w:rsidR="009138F2">
        <w:t xml:space="preserve">of Kilkenny </w:t>
      </w:r>
      <w:r w:rsidR="008E5131">
        <w:t>C</w:t>
      </w:r>
      <w:r w:rsidR="001E4170">
        <w:t>ity &amp; Environs Development Plan</w:t>
      </w:r>
    </w:p>
    <w:p w:rsidR="00CE0E1A" w:rsidRDefault="001E4170" w:rsidP="00CE0E1A">
      <w:r>
        <w:t xml:space="preserve">It </w:t>
      </w:r>
      <w:r w:rsidR="00CE0E1A">
        <w:t>is an objective of the Council</w:t>
      </w:r>
    </w:p>
    <w:p w:rsidR="00CE0E1A" w:rsidRDefault="00CE0E1A" w:rsidP="001A1D2E"/>
    <w:p w:rsidR="00CE0E1A" w:rsidRDefault="00CE0E1A" w:rsidP="001A1D2E">
      <w:r>
        <w:t xml:space="preserve">3H </w:t>
      </w:r>
      <w:proofErr w:type="gramStart"/>
      <w:r>
        <w:t>To</w:t>
      </w:r>
      <w:proofErr w:type="gramEnd"/>
      <w:r>
        <w:t xml:space="preserve"> provide for a linear park along the western bank of the River Nore connecting to the existing </w:t>
      </w:r>
    </w:p>
    <w:p w:rsidR="00CE0E1A" w:rsidRDefault="00CE0E1A" w:rsidP="001A1D2E">
      <w:r>
        <w:t xml:space="preserve">River Nore linear park north of Green’s Bridge and the existing River Nore linear park south of </w:t>
      </w:r>
    </w:p>
    <w:p w:rsidR="00CE0E1A" w:rsidRDefault="00CE0E1A" w:rsidP="001A1D2E">
      <w:proofErr w:type="gramStart"/>
      <w:r>
        <w:t>the</w:t>
      </w:r>
      <w:proofErr w:type="gramEnd"/>
      <w:r>
        <w:t xml:space="preserve"> Masterplan area (Canal Walk) (as indicated on Fig 3.4) subject to compliance with the </w:t>
      </w:r>
    </w:p>
    <w:p w:rsidR="00CE0E1A" w:rsidRDefault="00CE0E1A" w:rsidP="001A1D2E">
      <w:proofErr w:type="gramStart"/>
      <w:r>
        <w:t xml:space="preserve">Habitats and Birds Directives and the provisions of the Abbey </w:t>
      </w:r>
      <w:r w:rsidRPr="003B0F1B">
        <w:rPr>
          <w:strike/>
          <w:color w:val="00B050"/>
        </w:rPr>
        <w:t>Creative</w:t>
      </w:r>
      <w:r>
        <w:t xml:space="preserve"> Quarter Masterplan.</w:t>
      </w:r>
      <w:proofErr w:type="gramEnd"/>
    </w:p>
    <w:p w:rsidR="00B562FB" w:rsidRDefault="00B562FB" w:rsidP="001A1D2E"/>
    <w:p w:rsidR="00CB0B28" w:rsidRDefault="00CE0E1A">
      <w:r>
        <w:t xml:space="preserve">3I </w:t>
      </w:r>
      <w:proofErr w:type="gramStart"/>
      <w:r>
        <w:t>To</w:t>
      </w:r>
      <w:proofErr w:type="gramEnd"/>
      <w:r>
        <w:t xml:space="preserve"> provide for an urban park in the vicinity of St. Francis Abbey (National Monument) </w:t>
      </w:r>
    </w:p>
    <w:p w:rsidR="00CB0B28" w:rsidRDefault="00CE0E1A">
      <w:proofErr w:type="gramStart"/>
      <w:r>
        <w:t>incorporating</w:t>
      </w:r>
      <w:proofErr w:type="gramEnd"/>
      <w:r>
        <w:t xml:space="preserve"> the City Walls, Evan’s Turret and St. Francis’ Well taking into account the </w:t>
      </w:r>
    </w:p>
    <w:p w:rsidR="00CB0B28" w:rsidRDefault="00CE0E1A">
      <w:proofErr w:type="gramStart"/>
      <w:r>
        <w:t>recommendations</w:t>
      </w:r>
      <w:proofErr w:type="gramEnd"/>
      <w:r>
        <w:t xml:space="preserve"> of the archaeological strategy developed in the preparation of the Abbey </w:t>
      </w:r>
    </w:p>
    <w:p w:rsidR="00CB0B28" w:rsidRDefault="00CE0E1A">
      <w:r w:rsidRPr="00F23C4A">
        <w:rPr>
          <w:strike/>
        </w:rPr>
        <w:t>Creative</w:t>
      </w:r>
      <w:r>
        <w:t xml:space="preserve"> Quarter Masterplan (as indicated on Fig 3.4) and subject to compliance with the </w:t>
      </w:r>
    </w:p>
    <w:p w:rsidR="00CB0B28" w:rsidRDefault="00CE0E1A">
      <w:proofErr w:type="gramStart"/>
      <w:r>
        <w:t xml:space="preserve">Habitats and Birds Directives and the provisions of the Abbey </w:t>
      </w:r>
      <w:r w:rsidRPr="003B0F1B">
        <w:rPr>
          <w:strike/>
          <w:color w:val="00B050"/>
        </w:rPr>
        <w:t>Creative</w:t>
      </w:r>
      <w:r>
        <w:t xml:space="preserve"> Quarter Masterplan.</w:t>
      </w:r>
      <w:proofErr w:type="gramEnd"/>
    </w:p>
    <w:p w:rsidR="00CB0B28" w:rsidRDefault="00CB0B28"/>
    <w:p w:rsidR="00CB0B28" w:rsidRDefault="00CE0E1A">
      <w:r>
        <w:t xml:space="preserve">3J </w:t>
      </w:r>
      <w:proofErr w:type="gramStart"/>
      <w:r>
        <w:t>To</w:t>
      </w:r>
      <w:proofErr w:type="gramEnd"/>
      <w:r>
        <w:t xml:space="preserve"> prepare a Heritage Conservation Plan for St. Francis Abbey, Evans’ Turret and St. Francis’ Well </w:t>
      </w:r>
    </w:p>
    <w:p w:rsidR="00CB0B28" w:rsidRDefault="00CE0E1A">
      <w:proofErr w:type="gramStart"/>
      <w:r>
        <w:t>in</w:t>
      </w:r>
      <w:proofErr w:type="gramEnd"/>
      <w:r>
        <w:t xml:space="preserve"> the context of the existing City Wall conservation plan in conjunction with the Heritage </w:t>
      </w:r>
    </w:p>
    <w:p w:rsidR="00CB0B28" w:rsidRDefault="00CE0E1A">
      <w:r>
        <w:t xml:space="preserve">Council, the Office of Public Works, the National Monuments Service, the Department of Arts, </w:t>
      </w:r>
    </w:p>
    <w:p w:rsidR="00CB0B28" w:rsidRDefault="00CE0E1A">
      <w:proofErr w:type="gramStart"/>
      <w:r>
        <w:t>Heritage and the Gaeltacht and other relevant stakeholders.</w:t>
      </w:r>
      <w:proofErr w:type="gramEnd"/>
    </w:p>
    <w:p w:rsidR="00CB0B28" w:rsidRDefault="00CB0B28"/>
    <w:p w:rsidR="00CB0B28" w:rsidRDefault="00CE0E1A">
      <w:r>
        <w:t xml:space="preserve">3K </w:t>
      </w:r>
      <w:proofErr w:type="gramStart"/>
      <w:r>
        <w:t>To</w:t>
      </w:r>
      <w:proofErr w:type="gramEnd"/>
      <w:r>
        <w:t xml:space="preserve"> prepare urban design criteria and recommendations and archaeological recommendations </w:t>
      </w:r>
    </w:p>
    <w:p w:rsidR="00CB0B28" w:rsidRDefault="00CE0E1A">
      <w:proofErr w:type="gramStart"/>
      <w:r>
        <w:t>for</w:t>
      </w:r>
      <w:proofErr w:type="gramEnd"/>
      <w:r>
        <w:t xml:space="preserve"> the implementation of the Abbey </w:t>
      </w:r>
      <w:r w:rsidRPr="003B0F1B">
        <w:rPr>
          <w:strike/>
          <w:color w:val="00B050"/>
        </w:rPr>
        <w:t>Creative</w:t>
      </w:r>
      <w:r>
        <w:t xml:space="preserve"> Quarter Masterplan.</w:t>
      </w:r>
    </w:p>
    <w:p w:rsidR="00CB0B28" w:rsidRDefault="00CB0B28"/>
    <w:p w:rsidR="00CB0B28" w:rsidRDefault="00CE0E1A">
      <w:r>
        <w:t xml:space="preserve">3L To finalise and adopt the Abbey </w:t>
      </w:r>
      <w:r w:rsidRPr="003B0F1B">
        <w:rPr>
          <w:strike/>
          <w:color w:val="00B050"/>
        </w:rPr>
        <w:t>Creative</w:t>
      </w:r>
      <w:r>
        <w:t xml:space="preserve"> Quarter Masterplan and to incorporate it into the </w:t>
      </w:r>
    </w:p>
    <w:p w:rsidR="00CB0B28" w:rsidRDefault="00CE0E1A">
      <w:r>
        <w:t>Kilkenny City &amp; Environs Development Plan 2014-2020 as a separate future Variation.</w:t>
      </w:r>
    </w:p>
    <w:p w:rsidR="00CB0B28" w:rsidRDefault="00CB0B28"/>
    <w:p w:rsidR="00CB0B28" w:rsidRDefault="00CE0E1A">
      <w:r>
        <w:t xml:space="preserve">3M To develop a low </w:t>
      </w:r>
      <w:r w:rsidR="003B0F1B">
        <w:t>carbon energy strategy for the M</w:t>
      </w:r>
      <w:r>
        <w:t xml:space="preserve">asterplan area and advance the provision of </w:t>
      </w:r>
    </w:p>
    <w:p w:rsidR="00CB0B28" w:rsidRDefault="00CE0E1A">
      <w:proofErr w:type="gramStart"/>
      <w:r>
        <w:t>near</w:t>
      </w:r>
      <w:proofErr w:type="gramEnd"/>
      <w:r>
        <w:t xml:space="preserve"> zero energy buildings on site.</w:t>
      </w:r>
    </w:p>
    <w:p w:rsidR="00CB0B28" w:rsidRDefault="00CB0B28"/>
    <w:p w:rsidR="00CB0B28" w:rsidRDefault="00CE0E1A">
      <w:r>
        <w:t xml:space="preserve">3N </w:t>
      </w:r>
      <w:proofErr w:type="gramStart"/>
      <w:r>
        <w:t>To</w:t>
      </w:r>
      <w:proofErr w:type="gramEnd"/>
      <w:r>
        <w:t xml:space="preserve"> provide for park and walk facilities for car and bus/coach parking at a site or sites in close </w:t>
      </w:r>
    </w:p>
    <w:p w:rsidR="00CB0B28" w:rsidRDefault="00CE0E1A">
      <w:proofErr w:type="gramStart"/>
      <w:r>
        <w:t>proximity</w:t>
      </w:r>
      <w:proofErr w:type="gramEnd"/>
      <w:r>
        <w:t xml:space="preserve"> to the Abbey </w:t>
      </w:r>
      <w:r w:rsidRPr="003B0F1B">
        <w:rPr>
          <w:strike/>
          <w:color w:val="00B050"/>
        </w:rPr>
        <w:t>Creative</w:t>
      </w:r>
      <w:r>
        <w:t xml:space="preserve"> Quarter Masterplan area to service both the </w:t>
      </w:r>
      <w:r w:rsidR="00286FE7">
        <w:t>Masterplan</w:t>
      </w:r>
      <w:r>
        <w:t xml:space="preserve"> area </w:t>
      </w:r>
    </w:p>
    <w:p w:rsidR="00CB0B28" w:rsidRDefault="00CE0E1A">
      <w:proofErr w:type="gramStart"/>
      <w:r>
        <w:t>and</w:t>
      </w:r>
      <w:proofErr w:type="gramEnd"/>
      <w:r>
        <w:t xml:space="preserve"> the city centre generally taking into account the mobility management plan for the city. </w:t>
      </w:r>
    </w:p>
    <w:p w:rsidR="00110323" w:rsidRDefault="00110323" w:rsidP="00CE0E1A"/>
    <w:p w:rsidR="00CE0E1A" w:rsidRPr="003B0F1B" w:rsidRDefault="00CE0E1A" w:rsidP="00CE0E1A">
      <w:r w:rsidRPr="003B0F1B">
        <w:t xml:space="preserve">3O To </w:t>
      </w:r>
      <w:r w:rsidR="003B0F1B">
        <w:t>provide for housing within the M</w:t>
      </w:r>
      <w:r w:rsidRPr="003B0F1B">
        <w:t xml:space="preserve">asterplan in the </w:t>
      </w:r>
      <w:proofErr w:type="gramStart"/>
      <w:r w:rsidRPr="003B0F1B">
        <w:t xml:space="preserve">area </w:t>
      </w:r>
      <w:r w:rsidR="003B0F1B" w:rsidRPr="003B0F1B">
        <w:t xml:space="preserve"> </w:t>
      </w:r>
      <w:r w:rsidRPr="003B0F1B">
        <w:t>north</w:t>
      </w:r>
      <w:proofErr w:type="gramEnd"/>
      <w:r w:rsidRPr="003B0F1B">
        <w:t xml:space="preserve"> of the Central Access Scheme as </w:t>
      </w:r>
    </w:p>
    <w:p w:rsidR="00110323" w:rsidRPr="003B0F1B" w:rsidRDefault="00CE0E1A" w:rsidP="00CE0E1A">
      <w:proofErr w:type="gramStart"/>
      <w:r w:rsidRPr="003B0F1B">
        <w:t>identified</w:t>
      </w:r>
      <w:proofErr w:type="gramEnd"/>
      <w:r w:rsidRPr="003B0F1B">
        <w:t xml:space="preserve"> on fig 3.4</w:t>
      </w:r>
      <w:r w:rsidR="00177F32" w:rsidRPr="003B0F1B">
        <w:t xml:space="preserve"> </w:t>
      </w:r>
    </w:p>
    <w:p w:rsidR="00CE0E1A" w:rsidRDefault="00CE0E1A" w:rsidP="00CE0E1A">
      <w:r>
        <w:t xml:space="preserve">3P </w:t>
      </w:r>
      <w:proofErr w:type="gramStart"/>
      <w:r>
        <w:t>To</w:t>
      </w:r>
      <w:proofErr w:type="gramEnd"/>
      <w:r>
        <w:t xml:space="preserve"> provide for an urban street of pedestrian and cyclist priority between the Central Access </w:t>
      </w:r>
    </w:p>
    <w:p w:rsidR="00CE0E1A" w:rsidRDefault="00CE0E1A" w:rsidP="00CE0E1A">
      <w:proofErr w:type="gramStart"/>
      <w:r>
        <w:t>Scheme and Bateman Quay crossing the River Breagagh at the existing bridge crossing.</w:t>
      </w:r>
      <w:proofErr w:type="gramEnd"/>
      <w:r>
        <w:t xml:space="preserve"> To </w:t>
      </w:r>
    </w:p>
    <w:p w:rsidR="00CE0E1A" w:rsidRDefault="00CE0E1A" w:rsidP="00CE0E1A">
      <w:proofErr w:type="gramStart"/>
      <w:r>
        <w:t>provide</w:t>
      </w:r>
      <w:proofErr w:type="gramEnd"/>
      <w:r>
        <w:t xml:space="preserve"> for traffic management measures on the street such as to inhibit the flow of through </w:t>
      </w:r>
    </w:p>
    <w:p w:rsidR="00CE0E1A" w:rsidRDefault="00CE0E1A" w:rsidP="00CE0E1A">
      <w:proofErr w:type="gramStart"/>
      <w:r>
        <w:t>traffic</w:t>
      </w:r>
      <w:proofErr w:type="gramEnd"/>
      <w:r>
        <w:t xml:space="preserve"> and heavy goods vehicles.</w:t>
      </w:r>
    </w:p>
    <w:p w:rsidR="00110323" w:rsidRDefault="00110323" w:rsidP="00CE0E1A">
      <w:bookmarkStart w:id="0" w:name="_GoBack"/>
      <w:bookmarkEnd w:id="0"/>
    </w:p>
    <w:p w:rsidR="00876DE3" w:rsidRDefault="00876DE3" w:rsidP="00CE0E1A">
      <w:pPr>
        <w:rPr>
          <w:i/>
          <w:color w:val="FF0000"/>
        </w:rPr>
      </w:pPr>
      <w:r w:rsidRPr="001C6738">
        <w:rPr>
          <w:i/>
          <w:color w:val="FF0000"/>
        </w:rPr>
        <w:t xml:space="preserve">3Q To provide for </w:t>
      </w:r>
      <w:r w:rsidR="008E3E07" w:rsidRPr="001C6738">
        <w:rPr>
          <w:i/>
          <w:color w:val="FF0000"/>
        </w:rPr>
        <w:t xml:space="preserve">temporary </w:t>
      </w:r>
      <w:r w:rsidR="00B3744D" w:rsidRPr="001C6738">
        <w:rPr>
          <w:i/>
          <w:color w:val="FF0000"/>
        </w:rPr>
        <w:t>car parking</w:t>
      </w:r>
      <w:r w:rsidR="008E3E07" w:rsidRPr="001C6738">
        <w:rPr>
          <w:i/>
          <w:color w:val="FF0000"/>
        </w:rPr>
        <w:t xml:space="preserve"> (meanwhile uses) as outlined in the </w:t>
      </w:r>
      <w:r w:rsidR="00E80BE1" w:rsidRPr="001C6738">
        <w:rPr>
          <w:i/>
          <w:color w:val="FF0000"/>
        </w:rPr>
        <w:t xml:space="preserve">Urban Design Code </w:t>
      </w:r>
      <w:r w:rsidR="00755527" w:rsidRPr="001C6738">
        <w:rPr>
          <w:i/>
          <w:color w:val="FF0000"/>
        </w:rPr>
        <w:t>(complete</w:t>
      </w:r>
      <w:r w:rsidR="00E37B83" w:rsidRPr="001C6738">
        <w:rPr>
          <w:i/>
          <w:color w:val="FF0000"/>
        </w:rPr>
        <w:t xml:space="preserve">d on foot of </w:t>
      </w:r>
      <w:r w:rsidR="003B0F1B">
        <w:rPr>
          <w:i/>
          <w:color w:val="FF0000"/>
        </w:rPr>
        <w:t xml:space="preserve">Objective </w:t>
      </w:r>
      <w:r w:rsidR="00E37B83" w:rsidRPr="001C6738">
        <w:rPr>
          <w:i/>
          <w:color w:val="FF0000"/>
        </w:rPr>
        <w:t xml:space="preserve">3k) </w:t>
      </w:r>
      <w:r w:rsidR="00E80BE1" w:rsidRPr="001C6738">
        <w:rPr>
          <w:i/>
          <w:color w:val="FF0000"/>
        </w:rPr>
        <w:t xml:space="preserve">and the Parking Options Report </w:t>
      </w:r>
      <w:r w:rsidR="00E37B83" w:rsidRPr="001C6738">
        <w:rPr>
          <w:i/>
          <w:color w:val="FF0000"/>
        </w:rPr>
        <w:t xml:space="preserve">(completed </w:t>
      </w:r>
      <w:r w:rsidR="00A62510" w:rsidRPr="001C6738">
        <w:rPr>
          <w:i/>
          <w:color w:val="FF0000"/>
        </w:rPr>
        <w:t>on foot of objective 3N)</w:t>
      </w:r>
      <w:r w:rsidR="001C6738" w:rsidRPr="001C6738">
        <w:rPr>
          <w:i/>
          <w:color w:val="FF0000"/>
        </w:rPr>
        <w:t xml:space="preserve"> within the </w:t>
      </w:r>
      <w:r w:rsidR="00B3744D" w:rsidRPr="001C6738">
        <w:rPr>
          <w:i/>
          <w:color w:val="FF0000"/>
        </w:rPr>
        <w:t>Masterplan</w:t>
      </w:r>
      <w:r w:rsidR="001C6738" w:rsidRPr="001C6738">
        <w:rPr>
          <w:i/>
          <w:color w:val="FF0000"/>
        </w:rPr>
        <w:t xml:space="preserve"> area.</w:t>
      </w:r>
    </w:p>
    <w:p w:rsidR="00B3744D" w:rsidRDefault="00B3744D" w:rsidP="00CE0E1A">
      <w:pPr>
        <w:rPr>
          <w:i/>
          <w:color w:val="FF0000"/>
        </w:rPr>
      </w:pPr>
    </w:p>
    <w:sectPr w:rsidR="00B3744D" w:rsidSect="00F41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7B" w:rsidRDefault="00382B7B" w:rsidP="00974052">
      <w:pPr>
        <w:spacing w:line="240" w:lineRule="auto"/>
      </w:pPr>
      <w:r>
        <w:separator/>
      </w:r>
    </w:p>
  </w:endnote>
  <w:endnote w:type="continuationSeparator" w:id="0">
    <w:p w:rsidR="00382B7B" w:rsidRDefault="00382B7B" w:rsidP="0097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7B" w:rsidRDefault="00382B7B" w:rsidP="00974052">
      <w:pPr>
        <w:spacing w:line="240" w:lineRule="auto"/>
      </w:pPr>
      <w:r>
        <w:separator/>
      </w:r>
    </w:p>
  </w:footnote>
  <w:footnote w:type="continuationSeparator" w:id="0">
    <w:p w:rsidR="00382B7B" w:rsidRDefault="00382B7B" w:rsidP="00974052">
      <w:pPr>
        <w:spacing w:line="240" w:lineRule="auto"/>
      </w:pPr>
      <w:r>
        <w:continuationSeparator/>
      </w:r>
    </w:p>
  </w:footnote>
  <w:footnote w:id="1">
    <w:p w:rsidR="00382B7B" w:rsidRDefault="00382B7B">
      <w:pPr>
        <w:pStyle w:val="FootnoteText"/>
      </w:pPr>
      <w:r>
        <w:rPr>
          <w:rStyle w:val="FootnoteReference"/>
        </w:rPr>
        <w:footnoteRef/>
      </w:r>
      <w:r>
        <w:t xml:space="preserve"> Kilkenny County Council &amp; Reddy Architecture and Urbanism, Masterplan for the Abbey Creative Quarter, July 2015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F9C"/>
    <w:multiLevelType w:val="hybridMultilevel"/>
    <w:tmpl w:val="035C23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9BD"/>
    <w:rsid w:val="0000447D"/>
    <w:rsid w:val="00021556"/>
    <w:rsid w:val="000225DF"/>
    <w:rsid w:val="000C53E8"/>
    <w:rsid w:val="000E71FA"/>
    <w:rsid w:val="000F35CB"/>
    <w:rsid w:val="000F3A1F"/>
    <w:rsid w:val="00110323"/>
    <w:rsid w:val="00165019"/>
    <w:rsid w:val="00177F32"/>
    <w:rsid w:val="001A083B"/>
    <w:rsid w:val="001A1D2E"/>
    <w:rsid w:val="001B6256"/>
    <w:rsid w:val="001C6738"/>
    <w:rsid w:val="001E4170"/>
    <w:rsid w:val="001E60D7"/>
    <w:rsid w:val="00200D1A"/>
    <w:rsid w:val="002278D5"/>
    <w:rsid w:val="00264E12"/>
    <w:rsid w:val="00286FE7"/>
    <w:rsid w:val="00365D3A"/>
    <w:rsid w:val="00382B7B"/>
    <w:rsid w:val="00392FCC"/>
    <w:rsid w:val="003B0F1B"/>
    <w:rsid w:val="003C611D"/>
    <w:rsid w:val="003C71C3"/>
    <w:rsid w:val="00436067"/>
    <w:rsid w:val="00444DF0"/>
    <w:rsid w:val="00446298"/>
    <w:rsid w:val="00457DA8"/>
    <w:rsid w:val="004C07DD"/>
    <w:rsid w:val="004D0D9E"/>
    <w:rsid w:val="004D19E9"/>
    <w:rsid w:val="0054478A"/>
    <w:rsid w:val="005C4714"/>
    <w:rsid w:val="005D46EF"/>
    <w:rsid w:val="00602335"/>
    <w:rsid w:val="00673A45"/>
    <w:rsid w:val="00694D2A"/>
    <w:rsid w:val="00694E03"/>
    <w:rsid w:val="006C0A48"/>
    <w:rsid w:val="006E0E77"/>
    <w:rsid w:val="00707D3B"/>
    <w:rsid w:val="00717F7B"/>
    <w:rsid w:val="00755527"/>
    <w:rsid w:val="00776BCD"/>
    <w:rsid w:val="00795DB0"/>
    <w:rsid w:val="007B2CE4"/>
    <w:rsid w:val="007C7CA8"/>
    <w:rsid w:val="007E1F07"/>
    <w:rsid w:val="007E78A7"/>
    <w:rsid w:val="007F2CF3"/>
    <w:rsid w:val="00804411"/>
    <w:rsid w:val="00844572"/>
    <w:rsid w:val="00876DE3"/>
    <w:rsid w:val="008A152C"/>
    <w:rsid w:val="008A7E8D"/>
    <w:rsid w:val="008B0CB8"/>
    <w:rsid w:val="008B17B2"/>
    <w:rsid w:val="008B4622"/>
    <w:rsid w:val="008E3E07"/>
    <w:rsid w:val="008E5131"/>
    <w:rsid w:val="008F19BD"/>
    <w:rsid w:val="009138F2"/>
    <w:rsid w:val="00922453"/>
    <w:rsid w:val="00924CAC"/>
    <w:rsid w:val="00937543"/>
    <w:rsid w:val="00950E28"/>
    <w:rsid w:val="00974052"/>
    <w:rsid w:val="009B3812"/>
    <w:rsid w:val="00A022D2"/>
    <w:rsid w:val="00A13771"/>
    <w:rsid w:val="00A366CD"/>
    <w:rsid w:val="00A62510"/>
    <w:rsid w:val="00AA38D0"/>
    <w:rsid w:val="00AC76A9"/>
    <w:rsid w:val="00AF5B37"/>
    <w:rsid w:val="00B153DA"/>
    <w:rsid w:val="00B3744D"/>
    <w:rsid w:val="00B562FB"/>
    <w:rsid w:val="00B8470B"/>
    <w:rsid w:val="00BC5591"/>
    <w:rsid w:val="00BE1F36"/>
    <w:rsid w:val="00C26170"/>
    <w:rsid w:val="00C2745E"/>
    <w:rsid w:val="00C861DF"/>
    <w:rsid w:val="00C97633"/>
    <w:rsid w:val="00CB0B28"/>
    <w:rsid w:val="00CB1ED7"/>
    <w:rsid w:val="00CE0E1A"/>
    <w:rsid w:val="00CE3B16"/>
    <w:rsid w:val="00CE6FEB"/>
    <w:rsid w:val="00CF1C83"/>
    <w:rsid w:val="00D50A9F"/>
    <w:rsid w:val="00D52CFC"/>
    <w:rsid w:val="00E04E9B"/>
    <w:rsid w:val="00E12B9B"/>
    <w:rsid w:val="00E31192"/>
    <w:rsid w:val="00E37B83"/>
    <w:rsid w:val="00E42065"/>
    <w:rsid w:val="00E80BE1"/>
    <w:rsid w:val="00E8435D"/>
    <w:rsid w:val="00E94B79"/>
    <w:rsid w:val="00EA4FDB"/>
    <w:rsid w:val="00F23C4A"/>
    <w:rsid w:val="00F41133"/>
    <w:rsid w:val="00F46038"/>
    <w:rsid w:val="00F87319"/>
    <w:rsid w:val="00FC33C6"/>
    <w:rsid w:val="00FD0F96"/>
    <w:rsid w:val="00FE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2E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405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0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4052"/>
    <w:rPr>
      <w:vertAlign w:val="superscript"/>
    </w:rPr>
  </w:style>
  <w:style w:type="paragraph" w:styleId="NoSpacing">
    <w:name w:val="No Spacing"/>
    <w:uiPriority w:val="1"/>
    <w:qFormat/>
    <w:rsid w:val="001A1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5F535-6DFD-468C-88F0-F6CE010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CO'S</cp:lastModifiedBy>
  <cp:revision>3</cp:revision>
  <cp:lastPrinted>2017-12-18T10:38:00Z</cp:lastPrinted>
  <dcterms:created xsi:type="dcterms:W3CDTF">2018-03-14T15:12:00Z</dcterms:created>
  <dcterms:modified xsi:type="dcterms:W3CDTF">2018-03-14T15:13:00Z</dcterms:modified>
</cp:coreProperties>
</file>