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5DE" w:rsidRDefault="009335DE" w:rsidP="009335DE">
      <w:pPr>
        <w:ind w:right="261"/>
        <w:jc w:val="center"/>
        <w:rPr>
          <w:rFonts w:ascii="Arial" w:hAnsi="Arial" w:cs="Arial"/>
          <w:sz w:val="28"/>
          <w:szCs w:val="28"/>
        </w:rPr>
      </w:pPr>
      <w:bookmarkStart w:id="0" w:name="_GoBack"/>
      <w:bookmarkEnd w:id="0"/>
    </w:p>
    <w:p w:rsidR="009335DE" w:rsidRDefault="009335DE" w:rsidP="009335DE">
      <w:pPr>
        <w:ind w:right="261"/>
        <w:jc w:val="center"/>
        <w:rPr>
          <w:rFonts w:ascii="Arial" w:hAnsi="Arial" w:cs="Arial"/>
          <w:sz w:val="28"/>
          <w:szCs w:val="28"/>
        </w:rPr>
      </w:pPr>
    </w:p>
    <w:p w:rsidR="009335DE" w:rsidRDefault="009335DE" w:rsidP="009335DE">
      <w:pPr>
        <w:ind w:right="261"/>
        <w:jc w:val="center"/>
        <w:rPr>
          <w:rFonts w:ascii="Arial" w:hAnsi="Arial" w:cs="Arial"/>
          <w:sz w:val="28"/>
          <w:szCs w:val="28"/>
        </w:rPr>
      </w:pPr>
    </w:p>
    <w:p w:rsidR="009335DE" w:rsidRPr="004E5841" w:rsidRDefault="009335DE" w:rsidP="009335DE">
      <w:pPr>
        <w:ind w:right="261"/>
        <w:jc w:val="center"/>
        <w:rPr>
          <w:rFonts w:ascii="Arial" w:eastAsia="Batang" w:hAnsi="Arial" w:cs="Arial"/>
          <w:b/>
          <w:sz w:val="28"/>
          <w:szCs w:val="28"/>
        </w:rPr>
      </w:pPr>
      <w:r w:rsidRPr="004E5841">
        <w:rPr>
          <w:rFonts w:ascii="Arial" w:eastAsia="Batang" w:hAnsi="Arial" w:cs="Arial"/>
          <w:b/>
          <w:sz w:val="28"/>
          <w:szCs w:val="28"/>
        </w:rPr>
        <w:t>KILKENNY COUNTY COUNCIL   - Pitch Letting Agreement 202</w:t>
      </w:r>
      <w:r w:rsidR="004E5841" w:rsidRPr="004E5841">
        <w:rPr>
          <w:rFonts w:ascii="Arial" w:eastAsia="Batang" w:hAnsi="Arial" w:cs="Arial"/>
          <w:b/>
          <w:sz w:val="28"/>
          <w:szCs w:val="28"/>
        </w:rPr>
        <w:t>5</w:t>
      </w:r>
      <w:r w:rsidRPr="004E5841">
        <w:rPr>
          <w:rFonts w:ascii="Arial" w:eastAsia="Batang" w:hAnsi="Arial" w:cs="Arial"/>
          <w:b/>
          <w:sz w:val="28"/>
          <w:szCs w:val="28"/>
        </w:rPr>
        <w:t>/202</w:t>
      </w:r>
      <w:r w:rsidR="004E5841" w:rsidRPr="004E5841">
        <w:rPr>
          <w:rFonts w:ascii="Arial" w:eastAsia="Batang" w:hAnsi="Arial" w:cs="Arial"/>
          <w:b/>
          <w:sz w:val="28"/>
          <w:szCs w:val="28"/>
        </w:rPr>
        <w:t>6</w:t>
      </w:r>
    </w:p>
    <w:p w:rsidR="009335DE" w:rsidRPr="00771398" w:rsidRDefault="009335DE" w:rsidP="009335DE">
      <w:pPr>
        <w:ind w:right="261"/>
      </w:pPr>
    </w:p>
    <w:p w:rsidR="009335DE" w:rsidRDefault="009335DE" w:rsidP="009335DE">
      <w:pPr>
        <w:jc w:val="both"/>
        <w:rPr>
          <w:b/>
          <w:sz w:val="22"/>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88"/>
        <w:gridCol w:w="8100"/>
      </w:tblGrid>
      <w:tr w:rsidR="009335DE" w:rsidTr="00DF7CFE">
        <w:tc>
          <w:tcPr>
            <w:tcW w:w="2088" w:type="dxa"/>
          </w:tcPr>
          <w:p w:rsidR="009335DE" w:rsidRDefault="009335DE" w:rsidP="00DF7CFE">
            <w:pPr>
              <w:jc w:val="both"/>
              <w:rPr>
                <w:b/>
                <w:sz w:val="22"/>
              </w:rPr>
            </w:pPr>
            <w:r>
              <w:rPr>
                <w:b/>
                <w:sz w:val="22"/>
              </w:rPr>
              <w:t>Name of Club:</w:t>
            </w:r>
          </w:p>
          <w:p w:rsidR="009335DE" w:rsidRDefault="009335DE" w:rsidP="00DF7CFE">
            <w:pPr>
              <w:jc w:val="both"/>
              <w:rPr>
                <w:b/>
                <w:sz w:val="22"/>
              </w:rPr>
            </w:pPr>
          </w:p>
        </w:tc>
        <w:tc>
          <w:tcPr>
            <w:tcW w:w="8100" w:type="dxa"/>
          </w:tcPr>
          <w:p w:rsidR="009335DE" w:rsidRDefault="009335DE" w:rsidP="00DF7CFE">
            <w:pPr>
              <w:jc w:val="both"/>
              <w:rPr>
                <w:b/>
                <w:sz w:val="22"/>
              </w:rPr>
            </w:pPr>
          </w:p>
        </w:tc>
      </w:tr>
    </w:tbl>
    <w:p w:rsidR="009335DE" w:rsidRDefault="009335DE" w:rsidP="009335DE">
      <w:pPr>
        <w:jc w:val="both"/>
        <w:rPr>
          <w:b/>
          <w:sz w:val="22"/>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18"/>
        <w:gridCol w:w="4320"/>
        <w:gridCol w:w="2250"/>
      </w:tblGrid>
      <w:tr w:rsidR="009335DE" w:rsidTr="00DF7CFE">
        <w:tc>
          <w:tcPr>
            <w:tcW w:w="3618" w:type="dxa"/>
            <w:tcBorders>
              <w:bottom w:val="nil"/>
              <w:right w:val="single" w:sz="6" w:space="0" w:color="auto"/>
            </w:tcBorders>
          </w:tcPr>
          <w:p w:rsidR="009335DE" w:rsidRDefault="009335DE" w:rsidP="00DF7CFE">
            <w:pPr>
              <w:rPr>
                <w:b/>
                <w:smallCaps/>
              </w:rPr>
            </w:pPr>
            <w:r>
              <w:rPr>
                <w:b/>
                <w:smallCaps/>
              </w:rPr>
              <w:t>Name of club officials</w:t>
            </w:r>
          </w:p>
        </w:tc>
        <w:tc>
          <w:tcPr>
            <w:tcW w:w="4320" w:type="dxa"/>
            <w:tcBorders>
              <w:bottom w:val="nil"/>
            </w:tcBorders>
          </w:tcPr>
          <w:p w:rsidR="009335DE" w:rsidRDefault="009335DE" w:rsidP="00DF7CFE">
            <w:pPr>
              <w:rPr>
                <w:b/>
                <w:smallCaps/>
              </w:rPr>
            </w:pPr>
            <w:r>
              <w:rPr>
                <w:b/>
                <w:smallCaps/>
              </w:rPr>
              <w:t>Address</w:t>
            </w:r>
          </w:p>
        </w:tc>
        <w:tc>
          <w:tcPr>
            <w:tcW w:w="2250" w:type="dxa"/>
            <w:tcBorders>
              <w:left w:val="nil"/>
              <w:bottom w:val="nil"/>
            </w:tcBorders>
          </w:tcPr>
          <w:p w:rsidR="009335DE" w:rsidRDefault="009335DE" w:rsidP="00DF7CFE">
            <w:pPr>
              <w:rPr>
                <w:b/>
                <w:smallCaps/>
              </w:rPr>
            </w:pPr>
            <w:r>
              <w:rPr>
                <w:b/>
                <w:smallCaps/>
              </w:rPr>
              <w:t>Phone</w:t>
            </w:r>
          </w:p>
        </w:tc>
      </w:tr>
      <w:tr w:rsidR="009335DE" w:rsidTr="00DF7CFE">
        <w:tc>
          <w:tcPr>
            <w:tcW w:w="3618" w:type="dxa"/>
            <w:tcBorders>
              <w:top w:val="nil"/>
            </w:tcBorders>
          </w:tcPr>
          <w:p w:rsidR="009335DE" w:rsidRDefault="009335DE" w:rsidP="00DF7CFE">
            <w:pPr>
              <w:rPr>
                <w:sz w:val="16"/>
              </w:rPr>
            </w:pPr>
            <w:r>
              <w:rPr>
                <w:sz w:val="16"/>
              </w:rPr>
              <w:t>(BLOCK CAPITALS)</w:t>
            </w:r>
          </w:p>
        </w:tc>
        <w:tc>
          <w:tcPr>
            <w:tcW w:w="4320" w:type="dxa"/>
            <w:tcBorders>
              <w:top w:val="nil"/>
            </w:tcBorders>
          </w:tcPr>
          <w:p w:rsidR="009335DE" w:rsidRDefault="009335DE" w:rsidP="00DF7CFE">
            <w:pPr>
              <w:rPr>
                <w:sz w:val="16"/>
              </w:rPr>
            </w:pPr>
            <w:r>
              <w:rPr>
                <w:sz w:val="16"/>
              </w:rPr>
              <w:t>(BLOCK CAPITALS)</w:t>
            </w:r>
          </w:p>
        </w:tc>
        <w:tc>
          <w:tcPr>
            <w:tcW w:w="2250" w:type="dxa"/>
            <w:tcBorders>
              <w:top w:val="nil"/>
            </w:tcBorders>
          </w:tcPr>
          <w:p w:rsidR="009335DE" w:rsidRDefault="009335DE" w:rsidP="00DF7CFE">
            <w:pPr>
              <w:rPr>
                <w:sz w:val="16"/>
              </w:rPr>
            </w:pPr>
          </w:p>
        </w:tc>
      </w:tr>
      <w:tr w:rsidR="009335DE" w:rsidTr="00DF7CFE">
        <w:tc>
          <w:tcPr>
            <w:tcW w:w="3618" w:type="dxa"/>
          </w:tcPr>
          <w:p w:rsidR="009335DE" w:rsidRDefault="009335DE" w:rsidP="00DF7CFE">
            <w:pPr>
              <w:jc w:val="right"/>
              <w:rPr>
                <w:smallCaps/>
                <w:sz w:val="18"/>
              </w:rPr>
            </w:pPr>
          </w:p>
          <w:p w:rsidR="009335DE" w:rsidRDefault="009335DE" w:rsidP="00DF7CFE">
            <w:pPr>
              <w:jc w:val="right"/>
              <w:rPr>
                <w:smallCaps/>
                <w:sz w:val="18"/>
              </w:rPr>
            </w:pPr>
          </w:p>
          <w:p w:rsidR="009335DE" w:rsidRDefault="009335DE" w:rsidP="00DF7CFE">
            <w:pPr>
              <w:jc w:val="right"/>
              <w:rPr>
                <w:smallCaps/>
                <w:sz w:val="18"/>
              </w:rPr>
            </w:pPr>
          </w:p>
          <w:p w:rsidR="009335DE" w:rsidRDefault="009335DE" w:rsidP="00DF7CFE">
            <w:pPr>
              <w:jc w:val="right"/>
              <w:rPr>
                <w:smallCaps/>
                <w:sz w:val="18"/>
              </w:rPr>
            </w:pPr>
            <w:r>
              <w:rPr>
                <w:smallCaps/>
                <w:sz w:val="18"/>
              </w:rPr>
              <w:t>secretary</w:t>
            </w:r>
          </w:p>
        </w:tc>
        <w:tc>
          <w:tcPr>
            <w:tcW w:w="4320" w:type="dxa"/>
          </w:tcPr>
          <w:p w:rsidR="009335DE" w:rsidRDefault="009335DE" w:rsidP="00DF7CFE">
            <w:pPr>
              <w:jc w:val="both"/>
              <w:rPr>
                <w:smallCaps/>
                <w:sz w:val="18"/>
              </w:rPr>
            </w:pPr>
          </w:p>
        </w:tc>
        <w:tc>
          <w:tcPr>
            <w:tcW w:w="2250" w:type="dxa"/>
          </w:tcPr>
          <w:p w:rsidR="009335DE" w:rsidRDefault="009335DE" w:rsidP="00DF7CFE">
            <w:pPr>
              <w:jc w:val="right"/>
              <w:rPr>
                <w:smallCaps/>
                <w:sz w:val="16"/>
              </w:rPr>
            </w:pPr>
            <w:r>
              <w:rPr>
                <w:smallCaps/>
                <w:sz w:val="16"/>
              </w:rPr>
              <w:t>Work</w:t>
            </w:r>
          </w:p>
          <w:p w:rsidR="009335DE" w:rsidRDefault="009335DE" w:rsidP="00DF7CFE">
            <w:pPr>
              <w:jc w:val="right"/>
              <w:rPr>
                <w:smallCaps/>
                <w:sz w:val="16"/>
              </w:rPr>
            </w:pPr>
          </w:p>
          <w:p w:rsidR="009335DE" w:rsidRDefault="009335DE" w:rsidP="00DF7CFE">
            <w:pPr>
              <w:jc w:val="right"/>
              <w:rPr>
                <w:smallCaps/>
                <w:sz w:val="16"/>
              </w:rPr>
            </w:pPr>
            <w:smartTag w:uri="urn:schemas-microsoft-com:office:smarttags" w:element="place">
              <w:smartTag w:uri="urn:schemas-microsoft-com:office:smarttags" w:element="City">
                <w:r>
                  <w:rPr>
                    <w:smallCaps/>
                    <w:sz w:val="16"/>
                  </w:rPr>
                  <w:t>MOBILE</w:t>
                </w:r>
              </w:smartTag>
            </w:smartTag>
          </w:p>
          <w:p w:rsidR="009335DE" w:rsidRDefault="009335DE" w:rsidP="00DF7CFE">
            <w:pPr>
              <w:jc w:val="right"/>
              <w:rPr>
                <w:smallCaps/>
                <w:sz w:val="16"/>
              </w:rPr>
            </w:pPr>
          </w:p>
          <w:p w:rsidR="009335DE" w:rsidRDefault="009335DE" w:rsidP="00DF7CFE">
            <w:pPr>
              <w:jc w:val="right"/>
              <w:rPr>
                <w:smallCaps/>
                <w:sz w:val="18"/>
              </w:rPr>
            </w:pPr>
            <w:r>
              <w:rPr>
                <w:smallCaps/>
                <w:sz w:val="16"/>
              </w:rPr>
              <w:t>Home</w:t>
            </w:r>
          </w:p>
        </w:tc>
      </w:tr>
      <w:tr w:rsidR="009335DE" w:rsidTr="00DF7CFE">
        <w:tc>
          <w:tcPr>
            <w:tcW w:w="3618" w:type="dxa"/>
          </w:tcPr>
          <w:p w:rsidR="009335DE" w:rsidRDefault="009335DE" w:rsidP="00DF7CFE">
            <w:pPr>
              <w:jc w:val="right"/>
              <w:rPr>
                <w:smallCaps/>
                <w:sz w:val="18"/>
              </w:rPr>
            </w:pPr>
          </w:p>
          <w:p w:rsidR="009335DE" w:rsidRDefault="009335DE" w:rsidP="00DF7CFE">
            <w:pPr>
              <w:jc w:val="right"/>
              <w:rPr>
                <w:smallCaps/>
                <w:sz w:val="18"/>
              </w:rPr>
            </w:pPr>
          </w:p>
          <w:p w:rsidR="009335DE" w:rsidRDefault="009335DE" w:rsidP="00DF7CFE">
            <w:pPr>
              <w:jc w:val="right"/>
              <w:rPr>
                <w:smallCaps/>
                <w:sz w:val="18"/>
              </w:rPr>
            </w:pPr>
          </w:p>
          <w:p w:rsidR="009335DE" w:rsidRDefault="009335DE" w:rsidP="00DF7CFE">
            <w:pPr>
              <w:jc w:val="right"/>
              <w:rPr>
                <w:smallCaps/>
                <w:sz w:val="18"/>
              </w:rPr>
            </w:pPr>
            <w:r>
              <w:rPr>
                <w:smallCaps/>
                <w:sz w:val="18"/>
              </w:rPr>
              <w:t>chairman</w:t>
            </w:r>
          </w:p>
        </w:tc>
        <w:tc>
          <w:tcPr>
            <w:tcW w:w="4320" w:type="dxa"/>
          </w:tcPr>
          <w:p w:rsidR="009335DE" w:rsidRDefault="009335DE" w:rsidP="00DF7CFE">
            <w:pPr>
              <w:jc w:val="both"/>
              <w:rPr>
                <w:smallCaps/>
                <w:sz w:val="18"/>
              </w:rPr>
            </w:pPr>
          </w:p>
        </w:tc>
        <w:tc>
          <w:tcPr>
            <w:tcW w:w="2250" w:type="dxa"/>
          </w:tcPr>
          <w:p w:rsidR="009335DE" w:rsidRDefault="009335DE" w:rsidP="00DF7CFE">
            <w:pPr>
              <w:jc w:val="right"/>
              <w:rPr>
                <w:smallCaps/>
                <w:sz w:val="16"/>
              </w:rPr>
            </w:pPr>
            <w:r>
              <w:rPr>
                <w:smallCaps/>
                <w:sz w:val="16"/>
              </w:rPr>
              <w:t>Work</w:t>
            </w:r>
          </w:p>
          <w:p w:rsidR="009335DE" w:rsidRDefault="009335DE" w:rsidP="00DF7CFE">
            <w:pPr>
              <w:jc w:val="right"/>
              <w:rPr>
                <w:smallCaps/>
                <w:sz w:val="16"/>
              </w:rPr>
            </w:pPr>
          </w:p>
          <w:p w:rsidR="009335DE" w:rsidRDefault="009335DE" w:rsidP="00DF7CFE">
            <w:pPr>
              <w:jc w:val="right"/>
              <w:rPr>
                <w:smallCaps/>
                <w:sz w:val="16"/>
              </w:rPr>
            </w:pPr>
            <w:smartTag w:uri="urn:schemas-microsoft-com:office:smarttags" w:element="place">
              <w:smartTag w:uri="urn:schemas-microsoft-com:office:smarttags" w:element="City">
                <w:r>
                  <w:rPr>
                    <w:smallCaps/>
                    <w:sz w:val="16"/>
                  </w:rPr>
                  <w:t>Mobile</w:t>
                </w:r>
              </w:smartTag>
            </w:smartTag>
          </w:p>
          <w:p w:rsidR="009335DE" w:rsidRDefault="009335DE" w:rsidP="00DF7CFE">
            <w:pPr>
              <w:rPr>
                <w:smallCaps/>
                <w:sz w:val="16"/>
              </w:rPr>
            </w:pPr>
          </w:p>
          <w:p w:rsidR="009335DE" w:rsidRDefault="009335DE" w:rsidP="00DF7CFE">
            <w:pPr>
              <w:jc w:val="right"/>
              <w:rPr>
                <w:smallCaps/>
                <w:sz w:val="18"/>
              </w:rPr>
            </w:pPr>
            <w:r>
              <w:rPr>
                <w:smallCaps/>
                <w:sz w:val="16"/>
              </w:rPr>
              <w:t>Home</w:t>
            </w:r>
          </w:p>
        </w:tc>
      </w:tr>
    </w:tbl>
    <w:p w:rsidR="009335DE" w:rsidRDefault="009335DE" w:rsidP="009335DE">
      <w:pPr>
        <w:jc w:val="both"/>
        <w:rPr>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38"/>
        <w:gridCol w:w="2250"/>
      </w:tblGrid>
      <w:tr w:rsidR="009335DE" w:rsidTr="00DF7CFE">
        <w:tc>
          <w:tcPr>
            <w:tcW w:w="7938" w:type="dxa"/>
          </w:tcPr>
          <w:p w:rsidR="009335DE" w:rsidRDefault="009335DE" w:rsidP="00DF7CFE">
            <w:pPr>
              <w:jc w:val="both"/>
              <w:rPr>
                <w:b/>
                <w:smallCaps/>
              </w:rPr>
            </w:pPr>
            <w:r>
              <w:rPr>
                <w:b/>
                <w:smallCaps/>
              </w:rPr>
              <w:t>Other Contact Names</w:t>
            </w:r>
          </w:p>
        </w:tc>
        <w:tc>
          <w:tcPr>
            <w:tcW w:w="2250" w:type="dxa"/>
          </w:tcPr>
          <w:p w:rsidR="009335DE" w:rsidRDefault="009335DE" w:rsidP="00DF7CFE">
            <w:pPr>
              <w:jc w:val="both"/>
              <w:rPr>
                <w:b/>
                <w:smallCaps/>
              </w:rPr>
            </w:pPr>
            <w:r>
              <w:rPr>
                <w:b/>
                <w:smallCaps/>
              </w:rPr>
              <w:t>Phone / Fax</w:t>
            </w:r>
          </w:p>
        </w:tc>
      </w:tr>
      <w:tr w:rsidR="009335DE" w:rsidTr="00DF7CFE">
        <w:tc>
          <w:tcPr>
            <w:tcW w:w="7938" w:type="dxa"/>
          </w:tcPr>
          <w:p w:rsidR="009335DE" w:rsidRDefault="009335DE" w:rsidP="00DF7CFE">
            <w:pPr>
              <w:jc w:val="both"/>
              <w:rPr>
                <w:b/>
              </w:rPr>
            </w:pPr>
          </w:p>
        </w:tc>
        <w:tc>
          <w:tcPr>
            <w:tcW w:w="2250" w:type="dxa"/>
          </w:tcPr>
          <w:p w:rsidR="009335DE" w:rsidRDefault="009335DE" w:rsidP="00DF7CFE">
            <w:pPr>
              <w:jc w:val="both"/>
              <w:rPr>
                <w:b/>
              </w:rPr>
            </w:pPr>
          </w:p>
        </w:tc>
      </w:tr>
      <w:tr w:rsidR="009335DE" w:rsidTr="00DF7CFE">
        <w:tc>
          <w:tcPr>
            <w:tcW w:w="7938" w:type="dxa"/>
          </w:tcPr>
          <w:p w:rsidR="009335DE" w:rsidRDefault="009335DE" w:rsidP="00DF7CFE">
            <w:pPr>
              <w:jc w:val="both"/>
              <w:rPr>
                <w:b/>
              </w:rPr>
            </w:pPr>
          </w:p>
        </w:tc>
        <w:tc>
          <w:tcPr>
            <w:tcW w:w="2250" w:type="dxa"/>
          </w:tcPr>
          <w:p w:rsidR="009335DE" w:rsidRDefault="009335DE" w:rsidP="00DF7CFE">
            <w:pPr>
              <w:jc w:val="both"/>
              <w:rPr>
                <w:b/>
              </w:rPr>
            </w:pPr>
          </w:p>
        </w:tc>
      </w:tr>
    </w:tbl>
    <w:p w:rsidR="009335DE" w:rsidRDefault="009335DE" w:rsidP="009335DE">
      <w:pPr>
        <w:jc w:val="both"/>
        <w:rPr>
          <w:b/>
          <w:sz w:val="22"/>
          <w:u w:val="single"/>
        </w:rPr>
      </w:pPr>
    </w:p>
    <w:p w:rsidR="009335DE" w:rsidRDefault="009335DE" w:rsidP="009335DE">
      <w:pPr>
        <w:jc w:val="both"/>
        <w:rPr>
          <w:b/>
          <w:sz w:val="18"/>
          <w:u w:val="single"/>
        </w:rPr>
      </w:pPr>
    </w:p>
    <w:tbl>
      <w:tblPr>
        <w:tblW w:w="0" w:type="auto"/>
        <w:tblLayout w:type="fixed"/>
        <w:tblLook w:val="0000" w:firstRow="0" w:lastRow="0" w:firstColumn="0" w:lastColumn="0" w:noHBand="0" w:noVBand="0"/>
      </w:tblPr>
      <w:tblGrid>
        <w:gridCol w:w="7218"/>
        <w:gridCol w:w="2970"/>
      </w:tblGrid>
      <w:tr w:rsidR="009335DE" w:rsidTr="00DF7CFE">
        <w:tc>
          <w:tcPr>
            <w:tcW w:w="7218" w:type="dxa"/>
          </w:tcPr>
          <w:p w:rsidR="009335DE" w:rsidRDefault="009335DE" w:rsidP="00DF7CFE">
            <w:pPr>
              <w:jc w:val="both"/>
              <w:rPr>
                <w:b/>
                <w:sz w:val="18"/>
                <w:u w:val="single"/>
              </w:rPr>
            </w:pPr>
            <w:r>
              <w:rPr>
                <w:b/>
                <w:sz w:val="18"/>
                <w:u w:val="single"/>
              </w:rPr>
              <w:t>CURRENT PUBLIC LIABILITY INSURANCE POLICY DETAILS</w:t>
            </w:r>
          </w:p>
        </w:tc>
        <w:tc>
          <w:tcPr>
            <w:tcW w:w="2970" w:type="dxa"/>
          </w:tcPr>
          <w:p w:rsidR="009335DE" w:rsidRDefault="009335DE" w:rsidP="00DF7CFE">
            <w:pPr>
              <w:jc w:val="right"/>
              <w:rPr>
                <w:b/>
              </w:rPr>
            </w:pPr>
          </w:p>
        </w:tc>
      </w:tr>
    </w:tbl>
    <w:p w:rsidR="009335DE" w:rsidRDefault="009335DE" w:rsidP="009335DE">
      <w:pPr>
        <w:jc w:val="both"/>
        <w:rPr>
          <w:b/>
          <w:sz w:val="22"/>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8"/>
        <w:gridCol w:w="2572"/>
        <w:gridCol w:w="2164"/>
        <w:gridCol w:w="1655"/>
      </w:tblGrid>
      <w:tr w:rsidR="009335DE" w:rsidTr="00DF7CFE">
        <w:tc>
          <w:tcPr>
            <w:tcW w:w="3798" w:type="dxa"/>
          </w:tcPr>
          <w:p w:rsidR="009335DE" w:rsidRDefault="009335DE" w:rsidP="00DF7CFE">
            <w:pPr>
              <w:jc w:val="center"/>
              <w:rPr>
                <w:b/>
                <w:sz w:val="18"/>
              </w:rPr>
            </w:pPr>
            <w:r>
              <w:rPr>
                <w:b/>
                <w:sz w:val="18"/>
              </w:rPr>
              <w:t>Insurers</w:t>
            </w:r>
          </w:p>
        </w:tc>
        <w:tc>
          <w:tcPr>
            <w:tcW w:w="2572" w:type="dxa"/>
          </w:tcPr>
          <w:p w:rsidR="009335DE" w:rsidRDefault="009335DE" w:rsidP="00DF7CFE">
            <w:pPr>
              <w:jc w:val="center"/>
              <w:rPr>
                <w:b/>
                <w:sz w:val="18"/>
              </w:rPr>
            </w:pPr>
            <w:r>
              <w:rPr>
                <w:b/>
                <w:sz w:val="18"/>
              </w:rPr>
              <w:t>Policy Start Date</w:t>
            </w:r>
          </w:p>
        </w:tc>
        <w:tc>
          <w:tcPr>
            <w:tcW w:w="2164" w:type="dxa"/>
          </w:tcPr>
          <w:p w:rsidR="009335DE" w:rsidRDefault="009335DE" w:rsidP="00DF7CFE">
            <w:pPr>
              <w:jc w:val="center"/>
              <w:rPr>
                <w:b/>
                <w:sz w:val="18"/>
              </w:rPr>
            </w:pPr>
            <w:r>
              <w:rPr>
                <w:b/>
                <w:sz w:val="18"/>
              </w:rPr>
              <w:t>Expiry Date</w:t>
            </w:r>
          </w:p>
        </w:tc>
        <w:tc>
          <w:tcPr>
            <w:tcW w:w="1655" w:type="dxa"/>
          </w:tcPr>
          <w:p w:rsidR="009335DE" w:rsidRDefault="009335DE" w:rsidP="00DF7CFE">
            <w:pPr>
              <w:jc w:val="center"/>
              <w:rPr>
                <w:b/>
                <w:sz w:val="18"/>
              </w:rPr>
            </w:pPr>
            <w:r>
              <w:rPr>
                <w:b/>
                <w:sz w:val="18"/>
              </w:rPr>
              <w:t>Policy No.</w:t>
            </w:r>
          </w:p>
        </w:tc>
      </w:tr>
      <w:tr w:rsidR="009335DE" w:rsidTr="00DF7CFE">
        <w:tc>
          <w:tcPr>
            <w:tcW w:w="3798" w:type="dxa"/>
          </w:tcPr>
          <w:p w:rsidR="009335DE" w:rsidRDefault="009335DE" w:rsidP="00DF7CFE">
            <w:pPr>
              <w:jc w:val="both"/>
              <w:rPr>
                <w:b/>
                <w:sz w:val="22"/>
              </w:rPr>
            </w:pPr>
          </w:p>
          <w:p w:rsidR="009335DE" w:rsidRDefault="009335DE" w:rsidP="00DF7CFE">
            <w:pPr>
              <w:jc w:val="both"/>
              <w:rPr>
                <w:b/>
                <w:sz w:val="22"/>
              </w:rPr>
            </w:pPr>
          </w:p>
        </w:tc>
        <w:tc>
          <w:tcPr>
            <w:tcW w:w="2572" w:type="dxa"/>
          </w:tcPr>
          <w:p w:rsidR="009335DE" w:rsidRDefault="009335DE" w:rsidP="00DF7CFE">
            <w:pPr>
              <w:jc w:val="both"/>
              <w:rPr>
                <w:b/>
                <w:sz w:val="22"/>
              </w:rPr>
            </w:pPr>
          </w:p>
        </w:tc>
        <w:tc>
          <w:tcPr>
            <w:tcW w:w="2164" w:type="dxa"/>
          </w:tcPr>
          <w:p w:rsidR="009335DE" w:rsidRDefault="009335DE" w:rsidP="00DF7CFE">
            <w:pPr>
              <w:jc w:val="both"/>
              <w:rPr>
                <w:b/>
                <w:sz w:val="22"/>
              </w:rPr>
            </w:pPr>
          </w:p>
        </w:tc>
        <w:tc>
          <w:tcPr>
            <w:tcW w:w="1655" w:type="dxa"/>
          </w:tcPr>
          <w:p w:rsidR="009335DE" w:rsidRDefault="009335DE" w:rsidP="00DF7CFE">
            <w:pPr>
              <w:jc w:val="both"/>
              <w:rPr>
                <w:b/>
                <w:sz w:val="22"/>
              </w:rPr>
            </w:pPr>
          </w:p>
        </w:tc>
      </w:tr>
    </w:tbl>
    <w:p w:rsidR="009335DE" w:rsidRDefault="009335DE" w:rsidP="009335DE">
      <w:pPr>
        <w:jc w:val="both"/>
        <w:rPr>
          <w:b/>
          <w:sz w:val="22"/>
          <w:u w:val="single"/>
        </w:rPr>
      </w:pPr>
    </w:p>
    <w:p w:rsidR="009335DE" w:rsidRDefault="009335DE" w:rsidP="009335DE">
      <w:pPr>
        <w:jc w:val="both"/>
        <w:rPr>
          <w:b/>
          <w:sz w:val="22"/>
          <w:u w:val="single"/>
        </w:rPr>
      </w:pPr>
    </w:p>
    <w:p w:rsidR="009335DE" w:rsidRDefault="009335DE" w:rsidP="009335DE">
      <w:pPr>
        <w:pBdr>
          <w:top w:val="single" w:sz="12" w:space="1" w:color="auto" w:shadow="1"/>
          <w:left w:val="single" w:sz="12" w:space="1" w:color="auto" w:shadow="1"/>
          <w:bottom w:val="single" w:sz="12" w:space="1" w:color="auto" w:shadow="1"/>
          <w:right w:val="single" w:sz="12" w:space="1" w:color="auto" w:shadow="1"/>
        </w:pBdr>
        <w:ind w:right="389"/>
        <w:jc w:val="center"/>
        <w:rPr>
          <w:b/>
          <w:sz w:val="22"/>
        </w:rPr>
      </w:pPr>
      <w:r>
        <w:rPr>
          <w:b/>
          <w:sz w:val="22"/>
        </w:rPr>
        <w:t>LEAGUE AFFILIATION CERTIFICATE</w:t>
      </w:r>
    </w:p>
    <w:p w:rsidR="009335DE" w:rsidRDefault="009335DE" w:rsidP="009335DE">
      <w:pPr>
        <w:ind w:right="209"/>
        <w:jc w:val="center"/>
        <w:rPr>
          <w:b/>
          <w:sz w:val="22"/>
          <w:u w:val="single"/>
        </w:rPr>
      </w:pPr>
    </w:p>
    <w:p w:rsidR="009335DE" w:rsidRDefault="009335DE" w:rsidP="009335DE">
      <w:pPr>
        <w:ind w:right="299"/>
        <w:jc w:val="center"/>
        <w:rPr>
          <w:b/>
          <w:u w:val="single"/>
        </w:rPr>
      </w:pPr>
      <w:r>
        <w:rPr>
          <w:b/>
          <w:u w:val="single"/>
        </w:rPr>
        <w:t>PART A - JUVENILE TEAMS (I.E. TEAMS UNDER 18 YEARS)</w:t>
      </w:r>
    </w:p>
    <w:p w:rsidR="009335DE" w:rsidRDefault="009335DE" w:rsidP="009335DE">
      <w:pPr>
        <w:ind w:right="299"/>
        <w:jc w:val="center"/>
        <w:rPr>
          <w:b/>
          <w:sz w:val="22"/>
          <w:u w:val="single"/>
        </w:rPr>
      </w:pPr>
    </w:p>
    <w:p w:rsidR="009335DE" w:rsidRDefault="009335DE" w:rsidP="009335DE">
      <w:pPr>
        <w:spacing w:line="360" w:lineRule="auto"/>
        <w:ind w:right="299"/>
        <w:jc w:val="both"/>
        <w:rPr>
          <w:sz w:val="18"/>
        </w:rPr>
      </w:pPr>
      <w:r>
        <w:rPr>
          <w:sz w:val="18"/>
        </w:rPr>
        <w:t>I hereby certify that the teams listed overleaf belonging to ____________________________________ Club have been accepted into the leagues organised by my Association/Board and that all necessary Affiliation Fees have been paid by the Club.  The home matches for this Club will be fixed for _________________________________ during the 2024-2025 season.</w:t>
      </w:r>
    </w:p>
    <w:p w:rsidR="009335DE" w:rsidRDefault="009335DE" w:rsidP="009335DE">
      <w:pPr>
        <w:spacing w:line="360" w:lineRule="auto"/>
        <w:ind w:right="209"/>
        <w:jc w:val="both"/>
        <w:rPr>
          <w:sz w:val="22"/>
        </w:rPr>
      </w:pPr>
    </w:p>
    <w:tbl>
      <w:tblPr>
        <w:tblW w:w="0" w:type="auto"/>
        <w:tblLayout w:type="fixed"/>
        <w:tblLook w:val="0000" w:firstRow="0" w:lastRow="0" w:firstColumn="0" w:lastColumn="0" w:noHBand="0" w:noVBand="0"/>
      </w:tblPr>
      <w:tblGrid>
        <w:gridCol w:w="3112"/>
        <w:gridCol w:w="3112"/>
        <w:gridCol w:w="4066"/>
      </w:tblGrid>
      <w:tr w:rsidR="009335DE" w:rsidTr="00DF7CFE">
        <w:trPr>
          <w:trHeight w:val="442"/>
        </w:trPr>
        <w:tc>
          <w:tcPr>
            <w:tcW w:w="3112" w:type="dxa"/>
          </w:tcPr>
          <w:p w:rsidR="009335DE" w:rsidRDefault="009335DE" w:rsidP="00DF7CFE">
            <w:pPr>
              <w:spacing w:line="360" w:lineRule="auto"/>
              <w:ind w:right="299"/>
              <w:jc w:val="both"/>
              <w:rPr>
                <w:sz w:val="22"/>
              </w:rPr>
            </w:pPr>
          </w:p>
        </w:tc>
        <w:tc>
          <w:tcPr>
            <w:tcW w:w="3112" w:type="dxa"/>
          </w:tcPr>
          <w:p w:rsidR="009335DE" w:rsidRDefault="009335DE" w:rsidP="00DF7CFE">
            <w:pPr>
              <w:spacing w:line="360" w:lineRule="auto"/>
              <w:ind w:right="299"/>
              <w:jc w:val="both"/>
              <w:rPr>
                <w:sz w:val="22"/>
              </w:rPr>
            </w:pPr>
          </w:p>
        </w:tc>
        <w:tc>
          <w:tcPr>
            <w:tcW w:w="4066" w:type="dxa"/>
          </w:tcPr>
          <w:p w:rsidR="009335DE" w:rsidRDefault="009335DE" w:rsidP="00DF7CFE">
            <w:pPr>
              <w:spacing w:line="360" w:lineRule="auto"/>
              <w:ind w:right="299"/>
              <w:jc w:val="both"/>
              <w:rPr>
                <w:sz w:val="22"/>
              </w:rPr>
            </w:pPr>
          </w:p>
        </w:tc>
      </w:tr>
      <w:tr w:rsidR="009335DE" w:rsidTr="00DF7CFE">
        <w:trPr>
          <w:trHeight w:val="434"/>
        </w:trPr>
        <w:tc>
          <w:tcPr>
            <w:tcW w:w="3112" w:type="dxa"/>
          </w:tcPr>
          <w:p w:rsidR="009335DE" w:rsidRDefault="009335DE" w:rsidP="00DF7CFE">
            <w:pPr>
              <w:spacing w:line="360" w:lineRule="auto"/>
              <w:ind w:right="299"/>
              <w:jc w:val="both"/>
              <w:rPr>
                <w:sz w:val="18"/>
              </w:rPr>
            </w:pPr>
            <w:r>
              <w:rPr>
                <w:sz w:val="18"/>
              </w:rPr>
              <w:t>Signed</w:t>
            </w:r>
          </w:p>
        </w:tc>
        <w:tc>
          <w:tcPr>
            <w:tcW w:w="3112" w:type="dxa"/>
          </w:tcPr>
          <w:p w:rsidR="009335DE" w:rsidRDefault="009335DE" w:rsidP="00DF7CFE">
            <w:pPr>
              <w:spacing w:line="360" w:lineRule="auto"/>
              <w:ind w:right="299"/>
              <w:jc w:val="both"/>
              <w:rPr>
                <w:sz w:val="18"/>
              </w:rPr>
            </w:pPr>
            <w:r>
              <w:rPr>
                <w:sz w:val="18"/>
              </w:rPr>
              <w:t>Title</w:t>
            </w:r>
          </w:p>
        </w:tc>
        <w:tc>
          <w:tcPr>
            <w:tcW w:w="4066" w:type="dxa"/>
          </w:tcPr>
          <w:p w:rsidR="009335DE" w:rsidRDefault="009335DE" w:rsidP="00DF7CFE">
            <w:pPr>
              <w:pStyle w:val="Heading4"/>
            </w:pPr>
            <w:r>
              <w:t>APPLY LEAGUE STAMP HERE</w:t>
            </w:r>
          </w:p>
        </w:tc>
      </w:tr>
    </w:tbl>
    <w:p w:rsidR="009335DE" w:rsidRDefault="009335DE" w:rsidP="009335DE">
      <w:pPr>
        <w:spacing w:line="360" w:lineRule="auto"/>
        <w:ind w:right="209"/>
        <w:jc w:val="both"/>
        <w:rPr>
          <w:sz w:val="22"/>
        </w:rPr>
      </w:pPr>
    </w:p>
    <w:p w:rsidR="009335DE" w:rsidRDefault="009335DE" w:rsidP="009335DE">
      <w:pPr>
        <w:spacing w:line="360" w:lineRule="auto"/>
        <w:ind w:right="209"/>
        <w:jc w:val="both"/>
        <w:rPr>
          <w:sz w:val="22"/>
        </w:rPr>
      </w:pPr>
    </w:p>
    <w:p w:rsidR="009335DE" w:rsidRDefault="009335DE" w:rsidP="009335DE">
      <w:pPr>
        <w:ind w:right="209"/>
        <w:jc w:val="center"/>
        <w:rPr>
          <w:b/>
          <w:u w:val="single"/>
        </w:rPr>
      </w:pPr>
      <w:r>
        <w:rPr>
          <w:b/>
          <w:u w:val="single"/>
        </w:rPr>
        <w:t>PART B - SENIOR TEAMS (I.E. TEAMS OVER 18 YEARS)</w:t>
      </w:r>
    </w:p>
    <w:p w:rsidR="009335DE" w:rsidRDefault="009335DE" w:rsidP="009335DE">
      <w:pPr>
        <w:ind w:right="209"/>
        <w:jc w:val="center"/>
        <w:rPr>
          <w:b/>
          <w:u w:val="single"/>
        </w:rPr>
      </w:pPr>
    </w:p>
    <w:p w:rsidR="009335DE" w:rsidRDefault="009335DE" w:rsidP="009335DE">
      <w:pPr>
        <w:spacing w:line="360" w:lineRule="auto"/>
        <w:ind w:right="209"/>
        <w:jc w:val="both"/>
        <w:rPr>
          <w:sz w:val="18"/>
        </w:rPr>
      </w:pPr>
      <w:r>
        <w:rPr>
          <w:sz w:val="18"/>
        </w:rPr>
        <w:t xml:space="preserve">I hereby certify that the teams listed overleaf belonging to ____________________________________ Club have been accepted into the leagues organised by my Association/Board and that all necessary Affiliation Fees have been paid by the Club.  Subject to the granting of a licence by </w:t>
      </w:r>
      <w:r w:rsidRPr="00A20B1A">
        <w:rPr>
          <w:sz w:val="18"/>
        </w:rPr>
        <w:t>Kilkenny County Council</w:t>
      </w:r>
      <w:r>
        <w:rPr>
          <w:sz w:val="18"/>
        </w:rPr>
        <w:t xml:space="preserve"> the home matches for this Club will be fixed </w:t>
      </w:r>
      <w:proofErr w:type="gramStart"/>
      <w:r>
        <w:rPr>
          <w:sz w:val="18"/>
        </w:rPr>
        <w:t>for  _</w:t>
      </w:r>
      <w:proofErr w:type="gramEnd"/>
      <w:r>
        <w:rPr>
          <w:sz w:val="18"/>
        </w:rPr>
        <w:t>________________________________  during the 2024-2025 season.</w:t>
      </w:r>
    </w:p>
    <w:p w:rsidR="009335DE" w:rsidRDefault="009335DE" w:rsidP="009335DE">
      <w:pPr>
        <w:spacing w:line="360" w:lineRule="auto"/>
        <w:ind w:right="209"/>
        <w:jc w:val="both"/>
        <w:rPr>
          <w:sz w:val="22"/>
        </w:rPr>
      </w:pPr>
    </w:p>
    <w:tbl>
      <w:tblPr>
        <w:tblW w:w="0" w:type="auto"/>
        <w:tblLayout w:type="fixed"/>
        <w:tblLook w:val="0000" w:firstRow="0" w:lastRow="0" w:firstColumn="0" w:lastColumn="0" w:noHBand="0" w:noVBand="0"/>
      </w:tblPr>
      <w:tblGrid>
        <w:gridCol w:w="3117"/>
        <w:gridCol w:w="3117"/>
        <w:gridCol w:w="4073"/>
      </w:tblGrid>
      <w:tr w:rsidR="009335DE" w:rsidTr="00C5253E">
        <w:trPr>
          <w:trHeight w:val="808"/>
        </w:trPr>
        <w:tc>
          <w:tcPr>
            <w:tcW w:w="3117" w:type="dxa"/>
          </w:tcPr>
          <w:p w:rsidR="009335DE" w:rsidRDefault="009335DE" w:rsidP="00DF7CFE">
            <w:pPr>
              <w:spacing w:line="360" w:lineRule="auto"/>
              <w:ind w:right="209"/>
              <w:jc w:val="both"/>
              <w:rPr>
                <w:sz w:val="22"/>
              </w:rPr>
            </w:pPr>
          </w:p>
          <w:p w:rsidR="009335DE" w:rsidRDefault="009335DE" w:rsidP="00DF7CFE">
            <w:pPr>
              <w:spacing w:line="360" w:lineRule="auto"/>
              <w:ind w:right="209"/>
              <w:jc w:val="both"/>
              <w:rPr>
                <w:sz w:val="22"/>
              </w:rPr>
            </w:pPr>
          </w:p>
        </w:tc>
        <w:tc>
          <w:tcPr>
            <w:tcW w:w="3117" w:type="dxa"/>
          </w:tcPr>
          <w:p w:rsidR="009335DE" w:rsidRDefault="009335DE" w:rsidP="00DF7CFE">
            <w:pPr>
              <w:spacing w:line="360" w:lineRule="auto"/>
              <w:ind w:right="209"/>
              <w:jc w:val="both"/>
              <w:rPr>
                <w:sz w:val="22"/>
              </w:rPr>
            </w:pPr>
          </w:p>
        </w:tc>
        <w:tc>
          <w:tcPr>
            <w:tcW w:w="4073" w:type="dxa"/>
          </w:tcPr>
          <w:p w:rsidR="009335DE" w:rsidRDefault="009335DE" w:rsidP="00DF7CFE">
            <w:pPr>
              <w:spacing w:line="360" w:lineRule="auto"/>
              <w:ind w:right="209"/>
              <w:jc w:val="both"/>
              <w:rPr>
                <w:sz w:val="22"/>
              </w:rPr>
            </w:pPr>
          </w:p>
          <w:p w:rsidR="009335DE" w:rsidRDefault="009335DE" w:rsidP="00DF7CFE">
            <w:pPr>
              <w:spacing w:line="360" w:lineRule="auto"/>
              <w:ind w:right="209"/>
              <w:jc w:val="both"/>
              <w:rPr>
                <w:sz w:val="22"/>
              </w:rPr>
            </w:pPr>
          </w:p>
        </w:tc>
      </w:tr>
      <w:tr w:rsidR="009335DE" w:rsidTr="00C5253E">
        <w:trPr>
          <w:trHeight w:val="317"/>
        </w:trPr>
        <w:tc>
          <w:tcPr>
            <w:tcW w:w="3117" w:type="dxa"/>
          </w:tcPr>
          <w:p w:rsidR="009335DE" w:rsidRDefault="009335DE" w:rsidP="00DF7CFE">
            <w:pPr>
              <w:spacing w:line="360" w:lineRule="auto"/>
              <w:ind w:right="209"/>
              <w:jc w:val="both"/>
              <w:rPr>
                <w:sz w:val="18"/>
              </w:rPr>
            </w:pPr>
            <w:r>
              <w:rPr>
                <w:sz w:val="18"/>
              </w:rPr>
              <w:t>Signed</w:t>
            </w:r>
            <w:r w:rsidR="00C5253E">
              <w:rPr>
                <w:sz w:val="18"/>
              </w:rPr>
              <w:t>: _______________________</w:t>
            </w:r>
          </w:p>
        </w:tc>
        <w:tc>
          <w:tcPr>
            <w:tcW w:w="3117" w:type="dxa"/>
          </w:tcPr>
          <w:p w:rsidR="009335DE" w:rsidRDefault="009335DE" w:rsidP="00DF7CFE">
            <w:pPr>
              <w:spacing w:line="360" w:lineRule="auto"/>
              <w:ind w:right="209"/>
              <w:jc w:val="both"/>
              <w:rPr>
                <w:sz w:val="18"/>
              </w:rPr>
            </w:pPr>
            <w:r>
              <w:rPr>
                <w:sz w:val="18"/>
              </w:rPr>
              <w:t>Title</w:t>
            </w:r>
            <w:r w:rsidR="00C5253E">
              <w:rPr>
                <w:sz w:val="18"/>
              </w:rPr>
              <w:t>: _______________________</w:t>
            </w:r>
          </w:p>
        </w:tc>
        <w:tc>
          <w:tcPr>
            <w:tcW w:w="4073" w:type="dxa"/>
          </w:tcPr>
          <w:p w:rsidR="009335DE" w:rsidRDefault="009335DE" w:rsidP="00C5253E">
            <w:pPr>
              <w:pStyle w:val="Heading2"/>
              <w:jc w:val="left"/>
            </w:pPr>
            <w:r>
              <w:t>APPLY LEAGUE STAMP HERE</w:t>
            </w:r>
            <w:r w:rsidR="00C5253E">
              <w:t xml:space="preserve"> _______________</w:t>
            </w:r>
          </w:p>
        </w:tc>
      </w:tr>
    </w:tbl>
    <w:p w:rsidR="009335DE" w:rsidRDefault="009335DE" w:rsidP="009335DE">
      <w:pPr>
        <w:rPr>
          <w:sz w:val="18"/>
        </w:rPr>
      </w:pPr>
      <w:r>
        <w:rPr>
          <w:sz w:val="18"/>
        </w:rPr>
        <w:br w:type="page"/>
      </w:r>
    </w:p>
    <w:tbl>
      <w:tblPr>
        <w:tblW w:w="0" w:type="auto"/>
        <w:tblInd w:w="288" w:type="dxa"/>
        <w:tblLayout w:type="fixed"/>
        <w:tblLook w:val="0000" w:firstRow="0" w:lastRow="0" w:firstColumn="0" w:lastColumn="0" w:noHBand="0" w:noVBand="0"/>
      </w:tblPr>
      <w:tblGrid>
        <w:gridCol w:w="1080"/>
        <w:gridCol w:w="9316"/>
      </w:tblGrid>
      <w:tr w:rsidR="009335DE" w:rsidTr="00DF7CFE">
        <w:tc>
          <w:tcPr>
            <w:tcW w:w="1080" w:type="dxa"/>
          </w:tcPr>
          <w:p w:rsidR="009335DE" w:rsidRDefault="009335DE" w:rsidP="00DF7CFE">
            <w:pPr>
              <w:rPr>
                <w:sz w:val="22"/>
              </w:rPr>
            </w:pPr>
            <w:r>
              <w:rPr>
                <w:sz w:val="22"/>
              </w:rPr>
              <w:lastRenderedPageBreak/>
              <w:t>NOTE:</w:t>
            </w:r>
          </w:p>
        </w:tc>
        <w:tc>
          <w:tcPr>
            <w:tcW w:w="9316" w:type="dxa"/>
          </w:tcPr>
          <w:p w:rsidR="009335DE" w:rsidRDefault="009335DE" w:rsidP="00DF7CFE">
            <w:pPr>
              <w:rPr>
                <w:sz w:val="18"/>
              </w:rPr>
            </w:pPr>
            <w:r>
              <w:rPr>
                <w:smallCaps/>
                <w:sz w:val="18"/>
              </w:rPr>
              <w:t>Complete the following as</w:t>
            </w:r>
            <w:r>
              <w:rPr>
                <w:b/>
                <w:smallCaps/>
                <w:sz w:val="22"/>
              </w:rPr>
              <w:t xml:space="preserve"> accurately</w:t>
            </w:r>
            <w:r>
              <w:rPr>
                <w:smallCaps/>
                <w:sz w:val="18"/>
              </w:rPr>
              <w:t xml:space="preserve"> as possible.  </w:t>
            </w:r>
            <w:proofErr w:type="gramStart"/>
            <w:r>
              <w:rPr>
                <w:smallCaps/>
                <w:sz w:val="18"/>
              </w:rPr>
              <w:t>Any  subsequent</w:t>
            </w:r>
            <w:proofErr w:type="gramEnd"/>
            <w:r>
              <w:rPr>
                <w:smallCaps/>
                <w:sz w:val="18"/>
              </w:rPr>
              <w:t xml:space="preserve"> reduction or Increase  in the number of teams as stated below must be notified to this office. While every effort will be made to allocate teams their </w:t>
            </w:r>
            <w:proofErr w:type="spellStart"/>
            <w:r>
              <w:rPr>
                <w:smallCaps/>
                <w:sz w:val="18"/>
              </w:rPr>
              <w:t>perferred</w:t>
            </w:r>
            <w:proofErr w:type="spellEnd"/>
            <w:r>
              <w:rPr>
                <w:smallCaps/>
                <w:sz w:val="18"/>
              </w:rPr>
              <w:t xml:space="preserve"> match times </w:t>
            </w:r>
            <w:proofErr w:type="spellStart"/>
            <w:r>
              <w:rPr>
                <w:smallCaps/>
                <w:sz w:val="18"/>
              </w:rPr>
              <w:t>thic</w:t>
            </w:r>
            <w:proofErr w:type="spellEnd"/>
            <w:r>
              <w:rPr>
                <w:smallCaps/>
                <w:sz w:val="18"/>
              </w:rPr>
              <w:t xml:space="preserve"> </w:t>
            </w:r>
            <w:smartTag w:uri="urn:schemas-microsoft-com:office:smarttags" w:element="stockticker">
              <w:r>
                <w:rPr>
                  <w:smallCaps/>
                  <w:sz w:val="18"/>
                </w:rPr>
                <w:t>may</w:t>
              </w:r>
            </w:smartTag>
            <w:r>
              <w:rPr>
                <w:smallCaps/>
                <w:sz w:val="18"/>
              </w:rPr>
              <w:t xml:space="preserve"> not </w:t>
            </w:r>
            <w:proofErr w:type="spellStart"/>
            <w:r>
              <w:rPr>
                <w:smallCaps/>
                <w:sz w:val="18"/>
              </w:rPr>
              <w:t>alswyas</w:t>
            </w:r>
            <w:proofErr w:type="spellEnd"/>
            <w:r>
              <w:rPr>
                <w:smallCaps/>
                <w:sz w:val="18"/>
              </w:rPr>
              <w:t xml:space="preserve"> be possible. Where no Playing times </w:t>
            </w:r>
            <w:smartTag w:uri="urn:schemas-microsoft-com:office:smarttags" w:element="stockticker">
              <w:r>
                <w:rPr>
                  <w:smallCaps/>
                  <w:sz w:val="18"/>
                </w:rPr>
                <w:t>are</w:t>
              </w:r>
            </w:smartTag>
            <w:r>
              <w:rPr>
                <w:smallCaps/>
                <w:sz w:val="18"/>
              </w:rPr>
              <w:t xml:space="preserve"> indicated a default Kick off time of </w:t>
            </w:r>
            <w:smartTag w:uri="urn:schemas-microsoft-com:office:smarttags" w:element="time">
              <w:smartTagPr>
                <w:attr w:name="Minute" w:val="0"/>
                <w:attr w:name="Hour" w:val="11"/>
              </w:smartTagPr>
              <w:r>
                <w:rPr>
                  <w:smallCaps/>
                  <w:sz w:val="18"/>
                </w:rPr>
                <w:t>11:00</w:t>
              </w:r>
            </w:smartTag>
            <w:r>
              <w:rPr>
                <w:smallCaps/>
                <w:sz w:val="18"/>
              </w:rPr>
              <w:t xml:space="preserve"> will be applied.</w:t>
            </w:r>
          </w:p>
        </w:tc>
      </w:tr>
      <w:tr w:rsidR="009335DE" w:rsidTr="00DF7CFE">
        <w:tc>
          <w:tcPr>
            <w:tcW w:w="1080" w:type="dxa"/>
          </w:tcPr>
          <w:p w:rsidR="009335DE" w:rsidRDefault="009335DE" w:rsidP="00DF7CFE">
            <w:pPr>
              <w:jc w:val="right"/>
              <w:rPr>
                <w:sz w:val="18"/>
              </w:rPr>
            </w:pPr>
          </w:p>
        </w:tc>
        <w:tc>
          <w:tcPr>
            <w:tcW w:w="9316" w:type="dxa"/>
          </w:tcPr>
          <w:p w:rsidR="009335DE" w:rsidRDefault="009335DE" w:rsidP="00DF7CFE">
            <w:pPr>
              <w:rPr>
                <w:smallCaps/>
                <w:sz w:val="18"/>
              </w:rPr>
            </w:pPr>
            <w:r>
              <w:rPr>
                <w:b/>
                <w:smallCaps/>
                <w:sz w:val="18"/>
              </w:rPr>
              <w:t>each column must be completed in full. incomplete or inaccurate application forms will not be accepted</w:t>
            </w:r>
          </w:p>
        </w:tc>
      </w:tr>
      <w:tr w:rsidR="009335DE" w:rsidTr="00DF7CFE">
        <w:tc>
          <w:tcPr>
            <w:tcW w:w="10396" w:type="dxa"/>
            <w:gridSpan w:val="2"/>
          </w:tcPr>
          <w:p w:rsidR="009335DE" w:rsidRDefault="009335DE" w:rsidP="00DF7CFE">
            <w:pPr>
              <w:rPr>
                <w:smallCaps/>
              </w:rPr>
            </w:pPr>
          </w:p>
        </w:tc>
      </w:tr>
    </w:tbl>
    <w:p w:rsidR="009335DE" w:rsidRDefault="009335DE" w:rsidP="009335DE">
      <w:pPr>
        <w:rPr>
          <w:sz w:val="18"/>
        </w:rPr>
      </w:pPr>
    </w:p>
    <w:p w:rsidR="009335DE" w:rsidRDefault="009335DE" w:rsidP="009335DE">
      <w:pPr>
        <w:jc w:val="right"/>
        <w:rPr>
          <w:b/>
          <w:sz w:val="22"/>
          <w:u w:val="single"/>
        </w:rPr>
      </w:pPr>
    </w:p>
    <w:tbl>
      <w:tblPr>
        <w:tblW w:w="10310" w:type="dxa"/>
        <w:tblInd w:w="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10"/>
        <w:gridCol w:w="853"/>
        <w:gridCol w:w="851"/>
        <w:gridCol w:w="1134"/>
        <w:gridCol w:w="992"/>
        <w:gridCol w:w="992"/>
        <w:gridCol w:w="1134"/>
        <w:gridCol w:w="1134"/>
        <w:gridCol w:w="1134"/>
        <w:gridCol w:w="1276"/>
      </w:tblGrid>
      <w:tr w:rsidR="009335DE" w:rsidTr="00DF7CFE">
        <w:trPr>
          <w:trHeight w:val="400"/>
        </w:trPr>
        <w:tc>
          <w:tcPr>
            <w:tcW w:w="810" w:type="dxa"/>
          </w:tcPr>
          <w:p w:rsidR="009335DE" w:rsidRDefault="009335DE" w:rsidP="00DF7CFE">
            <w:pPr>
              <w:jc w:val="both"/>
              <w:rPr>
                <w:b/>
                <w:sz w:val="16"/>
              </w:rPr>
            </w:pPr>
          </w:p>
        </w:tc>
        <w:tc>
          <w:tcPr>
            <w:tcW w:w="853" w:type="dxa"/>
          </w:tcPr>
          <w:p w:rsidR="009335DE" w:rsidRDefault="009335DE" w:rsidP="00DF7CFE">
            <w:pPr>
              <w:jc w:val="center"/>
              <w:rPr>
                <w:b/>
                <w:sz w:val="16"/>
              </w:rPr>
            </w:pPr>
            <w:r>
              <w:rPr>
                <w:b/>
                <w:sz w:val="16"/>
              </w:rPr>
              <w:t>No. of</w:t>
            </w:r>
          </w:p>
          <w:p w:rsidR="009335DE" w:rsidRPr="00144DF6" w:rsidRDefault="009335DE" w:rsidP="00DF7CFE">
            <w:pPr>
              <w:jc w:val="center"/>
              <w:rPr>
                <w:b/>
                <w:sz w:val="16"/>
                <w:szCs w:val="16"/>
              </w:rPr>
            </w:pPr>
            <w:r w:rsidRPr="00144DF6">
              <w:rPr>
                <w:b/>
                <w:sz w:val="16"/>
                <w:szCs w:val="16"/>
              </w:rPr>
              <w:t>TEAMS</w:t>
            </w:r>
          </w:p>
        </w:tc>
        <w:tc>
          <w:tcPr>
            <w:tcW w:w="851" w:type="dxa"/>
          </w:tcPr>
          <w:p w:rsidR="009335DE" w:rsidRDefault="009335DE" w:rsidP="00DF7CFE">
            <w:pPr>
              <w:jc w:val="center"/>
              <w:rPr>
                <w:b/>
                <w:sz w:val="16"/>
              </w:rPr>
            </w:pPr>
            <w:r>
              <w:rPr>
                <w:b/>
                <w:sz w:val="16"/>
              </w:rPr>
              <w:t>CODE</w:t>
            </w:r>
          </w:p>
          <w:p w:rsidR="009335DE" w:rsidRDefault="009335DE" w:rsidP="00DF7CFE">
            <w:pPr>
              <w:jc w:val="center"/>
              <w:rPr>
                <w:b/>
                <w:sz w:val="16"/>
              </w:rPr>
            </w:pPr>
            <w:r>
              <w:rPr>
                <w:b/>
                <w:sz w:val="16"/>
              </w:rPr>
              <w:t>* see below</w:t>
            </w:r>
          </w:p>
        </w:tc>
        <w:tc>
          <w:tcPr>
            <w:tcW w:w="1134" w:type="dxa"/>
          </w:tcPr>
          <w:p w:rsidR="009335DE" w:rsidRDefault="009335DE" w:rsidP="00DF7CFE">
            <w:pPr>
              <w:jc w:val="center"/>
              <w:rPr>
                <w:b/>
                <w:sz w:val="16"/>
              </w:rPr>
            </w:pPr>
            <w:r>
              <w:rPr>
                <w:b/>
                <w:sz w:val="16"/>
              </w:rPr>
              <w:t>LEAGUE</w:t>
            </w:r>
          </w:p>
        </w:tc>
        <w:tc>
          <w:tcPr>
            <w:tcW w:w="992" w:type="dxa"/>
          </w:tcPr>
          <w:p w:rsidR="009335DE" w:rsidRDefault="009335DE" w:rsidP="00DF7CFE">
            <w:pPr>
              <w:jc w:val="center"/>
              <w:rPr>
                <w:b/>
                <w:sz w:val="16"/>
              </w:rPr>
            </w:pPr>
            <w:r>
              <w:rPr>
                <w:b/>
                <w:sz w:val="16"/>
              </w:rPr>
              <w:t>PLAYING DAY</w:t>
            </w:r>
          </w:p>
        </w:tc>
        <w:tc>
          <w:tcPr>
            <w:tcW w:w="992" w:type="dxa"/>
          </w:tcPr>
          <w:p w:rsidR="009335DE" w:rsidRDefault="009335DE" w:rsidP="00DF7CFE">
            <w:pPr>
              <w:jc w:val="center"/>
              <w:rPr>
                <w:b/>
                <w:sz w:val="16"/>
              </w:rPr>
            </w:pPr>
            <w:r>
              <w:rPr>
                <w:b/>
                <w:sz w:val="16"/>
              </w:rPr>
              <w:t>PLAYING TIME</w:t>
            </w:r>
          </w:p>
        </w:tc>
        <w:tc>
          <w:tcPr>
            <w:tcW w:w="1134" w:type="dxa"/>
          </w:tcPr>
          <w:p w:rsidR="009335DE" w:rsidRDefault="009335DE" w:rsidP="00DF7CFE">
            <w:pPr>
              <w:jc w:val="center"/>
              <w:rPr>
                <w:b/>
                <w:sz w:val="16"/>
              </w:rPr>
            </w:pPr>
            <w:r>
              <w:rPr>
                <w:b/>
                <w:sz w:val="16"/>
              </w:rPr>
              <w:t>TRAINING</w:t>
            </w:r>
          </w:p>
          <w:p w:rsidR="009335DE" w:rsidRDefault="009335DE" w:rsidP="00DF7CFE">
            <w:pPr>
              <w:jc w:val="center"/>
              <w:rPr>
                <w:b/>
                <w:sz w:val="16"/>
              </w:rPr>
            </w:pPr>
            <w:smartTag w:uri="urn:schemas-microsoft-com:office:smarttags" w:element="stockticker">
              <w:r>
                <w:rPr>
                  <w:b/>
                  <w:sz w:val="16"/>
                </w:rPr>
                <w:t>DAY</w:t>
              </w:r>
            </w:smartTag>
          </w:p>
        </w:tc>
        <w:tc>
          <w:tcPr>
            <w:tcW w:w="1134" w:type="dxa"/>
          </w:tcPr>
          <w:p w:rsidR="009335DE" w:rsidRDefault="009335DE" w:rsidP="00DF7CFE">
            <w:pPr>
              <w:jc w:val="center"/>
              <w:rPr>
                <w:b/>
                <w:sz w:val="16"/>
              </w:rPr>
            </w:pPr>
            <w:r>
              <w:rPr>
                <w:b/>
                <w:sz w:val="16"/>
              </w:rPr>
              <w:t>TRAINING</w:t>
            </w:r>
          </w:p>
          <w:p w:rsidR="009335DE" w:rsidRDefault="009335DE" w:rsidP="00DF7CFE">
            <w:pPr>
              <w:jc w:val="center"/>
              <w:rPr>
                <w:b/>
                <w:sz w:val="16"/>
              </w:rPr>
            </w:pPr>
            <w:r>
              <w:rPr>
                <w:b/>
                <w:sz w:val="16"/>
              </w:rPr>
              <w:t>TIME</w:t>
            </w:r>
          </w:p>
        </w:tc>
        <w:tc>
          <w:tcPr>
            <w:tcW w:w="1134" w:type="dxa"/>
          </w:tcPr>
          <w:p w:rsidR="009335DE" w:rsidRDefault="009335DE" w:rsidP="00DF7CFE">
            <w:pPr>
              <w:jc w:val="center"/>
              <w:rPr>
                <w:b/>
                <w:sz w:val="16"/>
              </w:rPr>
            </w:pPr>
            <w:r>
              <w:rPr>
                <w:b/>
                <w:sz w:val="16"/>
              </w:rPr>
              <w:t>SEASON</w:t>
            </w:r>
          </w:p>
          <w:p w:rsidR="009335DE" w:rsidRDefault="009335DE" w:rsidP="00DF7CFE">
            <w:pPr>
              <w:jc w:val="center"/>
              <w:rPr>
                <w:b/>
                <w:sz w:val="16"/>
              </w:rPr>
            </w:pPr>
            <w:r>
              <w:rPr>
                <w:b/>
                <w:sz w:val="16"/>
              </w:rPr>
              <w:t>FROM MONTH</w:t>
            </w:r>
          </w:p>
        </w:tc>
        <w:tc>
          <w:tcPr>
            <w:tcW w:w="1276" w:type="dxa"/>
          </w:tcPr>
          <w:p w:rsidR="009335DE" w:rsidRDefault="009335DE" w:rsidP="00DF7CFE">
            <w:pPr>
              <w:jc w:val="center"/>
              <w:rPr>
                <w:b/>
                <w:sz w:val="16"/>
              </w:rPr>
            </w:pPr>
            <w:r>
              <w:rPr>
                <w:b/>
                <w:sz w:val="16"/>
              </w:rPr>
              <w:t>SEASON</w:t>
            </w:r>
          </w:p>
          <w:p w:rsidR="009335DE" w:rsidRDefault="009335DE" w:rsidP="00DF7CFE">
            <w:pPr>
              <w:jc w:val="center"/>
              <w:rPr>
                <w:b/>
                <w:sz w:val="16"/>
              </w:rPr>
            </w:pPr>
            <w:r>
              <w:rPr>
                <w:b/>
                <w:sz w:val="16"/>
              </w:rPr>
              <w:t>TO MONTH</w:t>
            </w:r>
          </w:p>
        </w:tc>
      </w:tr>
      <w:tr w:rsidR="009335DE" w:rsidTr="00DF7CFE">
        <w:trPr>
          <w:trHeight w:hRule="exact" w:val="360"/>
        </w:trPr>
        <w:tc>
          <w:tcPr>
            <w:tcW w:w="810" w:type="dxa"/>
          </w:tcPr>
          <w:p w:rsidR="009335DE" w:rsidRDefault="009335DE" w:rsidP="00DF7CFE">
            <w:pPr>
              <w:spacing w:line="480" w:lineRule="auto"/>
              <w:jc w:val="both"/>
              <w:rPr>
                <w:b/>
                <w:sz w:val="22"/>
              </w:rPr>
            </w:pPr>
            <w:r>
              <w:rPr>
                <w:b/>
                <w:sz w:val="22"/>
              </w:rPr>
              <w:t>u/8</w:t>
            </w:r>
          </w:p>
        </w:tc>
        <w:tc>
          <w:tcPr>
            <w:tcW w:w="853" w:type="dxa"/>
          </w:tcPr>
          <w:p w:rsidR="009335DE" w:rsidRDefault="009335DE" w:rsidP="00DF7CFE">
            <w:pPr>
              <w:spacing w:line="480" w:lineRule="auto"/>
              <w:jc w:val="center"/>
              <w:rPr>
                <w:b/>
                <w:sz w:val="22"/>
              </w:rPr>
            </w:pPr>
          </w:p>
        </w:tc>
        <w:tc>
          <w:tcPr>
            <w:tcW w:w="851"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992" w:type="dxa"/>
          </w:tcPr>
          <w:p w:rsidR="009335DE" w:rsidRDefault="009335DE" w:rsidP="00DF7CFE">
            <w:pPr>
              <w:spacing w:line="480" w:lineRule="auto"/>
              <w:jc w:val="center"/>
              <w:rPr>
                <w:b/>
                <w:sz w:val="22"/>
              </w:rPr>
            </w:pPr>
          </w:p>
        </w:tc>
        <w:tc>
          <w:tcPr>
            <w:tcW w:w="992"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1276" w:type="dxa"/>
          </w:tcPr>
          <w:p w:rsidR="009335DE" w:rsidRDefault="009335DE" w:rsidP="00DF7CFE">
            <w:pPr>
              <w:spacing w:line="480" w:lineRule="auto"/>
              <w:jc w:val="center"/>
              <w:rPr>
                <w:b/>
                <w:sz w:val="22"/>
              </w:rPr>
            </w:pPr>
          </w:p>
        </w:tc>
      </w:tr>
      <w:tr w:rsidR="009335DE" w:rsidTr="00DF7CFE">
        <w:trPr>
          <w:trHeight w:hRule="exact" w:val="360"/>
        </w:trPr>
        <w:tc>
          <w:tcPr>
            <w:tcW w:w="810" w:type="dxa"/>
          </w:tcPr>
          <w:p w:rsidR="009335DE" w:rsidRDefault="009335DE" w:rsidP="00DF7CFE">
            <w:pPr>
              <w:spacing w:line="480" w:lineRule="auto"/>
              <w:jc w:val="both"/>
              <w:rPr>
                <w:b/>
                <w:sz w:val="22"/>
              </w:rPr>
            </w:pPr>
            <w:r>
              <w:rPr>
                <w:b/>
                <w:sz w:val="22"/>
              </w:rPr>
              <w:t>u/9</w:t>
            </w:r>
          </w:p>
        </w:tc>
        <w:tc>
          <w:tcPr>
            <w:tcW w:w="853" w:type="dxa"/>
          </w:tcPr>
          <w:p w:rsidR="009335DE" w:rsidRDefault="009335DE" w:rsidP="00DF7CFE">
            <w:pPr>
              <w:spacing w:line="480" w:lineRule="auto"/>
              <w:jc w:val="center"/>
              <w:rPr>
                <w:b/>
                <w:sz w:val="22"/>
              </w:rPr>
            </w:pPr>
          </w:p>
        </w:tc>
        <w:tc>
          <w:tcPr>
            <w:tcW w:w="851"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992" w:type="dxa"/>
          </w:tcPr>
          <w:p w:rsidR="009335DE" w:rsidRDefault="009335DE" w:rsidP="00DF7CFE">
            <w:pPr>
              <w:spacing w:line="480" w:lineRule="auto"/>
              <w:jc w:val="center"/>
              <w:rPr>
                <w:b/>
                <w:sz w:val="22"/>
              </w:rPr>
            </w:pPr>
          </w:p>
        </w:tc>
        <w:tc>
          <w:tcPr>
            <w:tcW w:w="992"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1276" w:type="dxa"/>
          </w:tcPr>
          <w:p w:rsidR="009335DE" w:rsidRDefault="009335DE" w:rsidP="00DF7CFE">
            <w:pPr>
              <w:spacing w:line="480" w:lineRule="auto"/>
              <w:jc w:val="center"/>
              <w:rPr>
                <w:b/>
                <w:sz w:val="22"/>
              </w:rPr>
            </w:pPr>
          </w:p>
        </w:tc>
      </w:tr>
      <w:tr w:rsidR="009335DE" w:rsidTr="00DF7CFE">
        <w:trPr>
          <w:trHeight w:hRule="exact" w:val="360"/>
        </w:trPr>
        <w:tc>
          <w:tcPr>
            <w:tcW w:w="810" w:type="dxa"/>
          </w:tcPr>
          <w:p w:rsidR="009335DE" w:rsidRDefault="009335DE" w:rsidP="00DF7CFE">
            <w:pPr>
              <w:spacing w:line="480" w:lineRule="auto"/>
              <w:jc w:val="both"/>
              <w:rPr>
                <w:b/>
                <w:sz w:val="22"/>
              </w:rPr>
            </w:pPr>
            <w:r>
              <w:rPr>
                <w:b/>
                <w:sz w:val="22"/>
              </w:rPr>
              <w:t>u/10</w:t>
            </w:r>
          </w:p>
        </w:tc>
        <w:tc>
          <w:tcPr>
            <w:tcW w:w="853" w:type="dxa"/>
          </w:tcPr>
          <w:p w:rsidR="009335DE" w:rsidRDefault="009335DE" w:rsidP="00DF7CFE">
            <w:pPr>
              <w:spacing w:line="480" w:lineRule="auto"/>
              <w:jc w:val="center"/>
              <w:rPr>
                <w:b/>
                <w:sz w:val="22"/>
              </w:rPr>
            </w:pPr>
          </w:p>
        </w:tc>
        <w:tc>
          <w:tcPr>
            <w:tcW w:w="851"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992" w:type="dxa"/>
          </w:tcPr>
          <w:p w:rsidR="009335DE" w:rsidRDefault="009335DE" w:rsidP="00DF7CFE">
            <w:pPr>
              <w:spacing w:line="480" w:lineRule="auto"/>
              <w:jc w:val="center"/>
              <w:rPr>
                <w:b/>
                <w:sz w:val="22"/>
              </w:rPr>
            </w:pPr>
          </w:p>
        </w:tc>
        <w:tc>
          <w:tcPr>
            <w:tcW w:w="992"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1276" w:type="dxa"/>
          </w:tcPr>
          <w:p w:rsidR="009335DE" w:rsidRDefault="009335DE" w:rsidP="00DF7CFE">
            <w:pPr>
              <w:spacing w:line="480" w:lineRule="auto"/>
              <w:jc w:val="center"/>
              <w:rPr>
                <w:b/>
                <w:sz w:val="22"/>
              </w:rPr>
            </w:pPr>
          </w:p>
        </w:tc>
      </w:tr>
      <w:tr w:rsidR="009335DE" w:rsidTr="00DF7CFE">
        <w:trPr>
          <w:trHeight w:hRule="exact" w:val="360"/>
        </w:trPr>
        <w:tc>
          <w:tcPr>
            <w:tcW w:w="810" w:type="dxa"/>
          </w:tcPr>
          <w:p w:rsidR="009335DE" w:rsidRDefault="009335DE" w:rsidP="00DF7CFE">
            <w:pPr>
              <w:spacing w:line="480" w:lineRule="auto"/>
              <w:jc w:val="both"/>
              <w:rPr>
                <w:b/>
                <w:sz w:val="22"/>
              </w:rPr>
            </w:pPr>
            <w:r>
              <w:rPr>
                <w:b/>
                <w:sz w:val="22"/>
              </w:rPr>
              <w:t>u/11</w:t>
            </w:r>
          </w:p>
        </w:tc>
        <w:tc>
          <w:tcPr>
            <w:tcW w:w="853" w:type="dxa"/>
          </w:tcPr>
          <w:p w:rsidR="009335DE" w:rsidRDefault="009335DE" w:rsidP="00DF7CFE">
            <w:pPr>
              <w:spacing w:line="480" w:lineRule="auto"/>
              <w:jc w:val="center"/>
              <w:rPr>
                <w:b/>
                <w:sz w:val="22"/>
              </w:rPr>
            </w:pPr>
          </w:p>
        </w:tc>
        <w:tc>
          <w:tcPr>
            <w:tcW w:w="851"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992" w:type="dxa"/>
          </w:tcPr>
          <w:p w:rsidR="009335DE" w:rsidRDefault="009335DE" w:rsidP="00DF7CFE">
            <w:pPr>
              <w:spacing w:line="480" w:lineRule="auto"/>
              <w:jc w:val="center"/>
              <w:rPr>
                <w:b/>
                <w:sz w:val="22"/>
              </w:rPr>
            </w:pPr>
          </w:p>
        </w:tc>
        <w:tc>
          <w:tcPr>
            <w:tcW w:w="992"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1276" w:type="dxa"/>
          </w:tcPr>
          <w:p w:rsidR="009335DE" w:rsidRDefault="009335DE" w:rsidP="00DF7CFE">
            <w:pPr>
              <w:spacing w:line="480" w:lineRule="auto"/>
              <w:jc w:val="center"/>
              <w:rPr>
                <w:b/>
                <w:sz w:val="22"/>
              </w:rPr>
            </w:pPr>
          </w:p>
        </w:tc>
      </w:tr>
      <w:tr w:rsidR="009335DE" w:rsidTr="00DF7CFE">
        <w:trPr>
          <w:trHeight w:hRule="exact" w:val="360"/>
        </w:trPr>
        <w:tc>
          <w:tcPr>
            <w:tcW w:w="810" w:type="dxa"/>
          </w:tcPr>
          <w:p w:rsidR="009335DE" w:rsidRDefault="009335DE" w:rsidP="00DF7CFE">
            <w:pPr>
              <w:spacing w:line="480" w:lineRule="auto"/>
              <w:jc w:val="both"/>
              <w:rPr>
                <w:b/>
                <w:sz w:val="22"/>
              </w:rPr>
            </w:pPr>
            <w:r>
              <w:rPr>
                <w:b/>
                <w:sz w:val="22"/>
              </w:rPr>
              <w:t>u/12</w:t>
            </w:r>
          </w:p>
        </w:tc>
        <w:tc>
          <w:tcPr>
            <w:tcW w:w="853" w:type="dxa"/>
          </w:tcPr>
          <w:p w:rsidR="009335DE" w:rsidRDefault="009335DE" w:rsidP="00DF7CFE">
            <w:pPr>
              <w:spacing w:line="480" w:lineRule="auto"/>
              <w:jc w:val="center"/>
              <w:rPr>
                <w:b/>
                <w:sz w:val="22"/>
              </w:rPr>
            </w:pPr>
          </w:p>
        </w:tc>
        <w:tc>
          <w:tcPr>
            <w:tcW w:w="851"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992" w:type="dxa"/>
          </w:tcPr>
          <w:p w:rsidR="009335DE" w:rsidRDefault="009335DE" w:rsidP="00DF7CFE">
            <w:pPr>
              <w:spacing w:line="480" w:lineRule="auto"/>
              <w:jc w:val="center"/>
              <w:rPr>
                <w:b/>
                <w:sz w:val="22"/>
              </w:rPr>
            </w:pPr>
          </w:p>
        </w:tc>
        <w:tc>
          <w:tcPr>
            <w:tcW w:w="992"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1276" w:type="dxa"/>
          </w:tcPr>
          <w:p w:rsidR="009335DE" w:rsidRDefault="009335DE" w:rsidP="00DF7CFE">
            <w:pPr>
              <w:spacing w:line="480" w:lineRule="auto"/>
              <w:jc w:val="center"/>
              <w:rPr>
                <w:b/>
                <w:sz w:val="22"/>
              </w:rPr>
            </w:pPr>
          </w:p>
        </w:tc>
      </w:tr>
      <w:tr w:rsidR="009335DE" w:rsidTr="00DF7CFE">
        <w:trPr>
          <w:trHeight w:hRule="exact" w:val="360"/>
        </w:trPr>
        <w:tc>
          <w:tcPr>
            <w:tcW w:w="810" w:type="dxa"/>
          </w:tcPr>
          <w:p w:rsidR="009335DE" w:rsidRDefault="009335DE" w:rsidP="00DF7CFE">
            <w:pPr>
              <w:spacing w:line="480" w:lineRule="auto"/>
              <w:jc w:val="both"/>
              <w:rPr>
                <w:b/>
                <w:sz w:val="22"/>
              </w:rPr>
            </w:pPr>
            <w:r>
              <w:rPr>
                <w:b/>
                <w:sz w:val="22"/>
              </w:rPr>
              <w:t>u/13</w:t>
            </w:r>
          </w:p>
        </w:tc>
        <w:tc>
          <w:tcPr>
            <w:tcW w:w="853" w:type="dxa"/>
          </w:tcPr>
          <w:p w:rsidR="009335DE" w:rsidRDefault="009335DE" w:rsidP="00DF7CFE">
            <w:pPr>
              <w:spacing w:line="480" w:lineRule="auto"/>
              <w:jc w:val="center"/>
              <w:rPr>
                <w:b/>
                <w:sz w:val="22"/>
              </w:rPr>
            </w:pPr>
          </w:p>
        </w:tc>
        <w:tc>
          <w:tcPr>
            <w:tcW w:w="851"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992" w:type="dxa"/>
          </w:tcPr>
          <w:p w:rsidR="009335DE" w:rsidRDefault="009335DE" w:rsidP="00DF7CFE">
            <w:pPr>
              <w:spacing w:line="480" w:lineRule="auto"/>
              <w:jc w:val="center"/>
              <w:rPr>
                <w:b/>
                <w:sz w:val="22"/>
              </w:rPr>
            </w:pPr>
          </w:p>
        </w:tc>
        <w:tc>
          <w:tcPr>
            <w:tcW w:w="992"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1276" w:type="dxa"/>
          </w:tcPr>
          <w:p w:rsidR="009335DE" w:rsidRDefault="009335DE" w:rsidP="00DF7CFE">
            <w:pPr>
              <w:spacing w:line="480" w:lineRule="auto"/>
              <w:jc w:val="center"/>
              <w:rPr>
                <w:b/>
                <w:sz w:val="22"/>
              </w:rPr>
            </w:pPr>
          </w:p>
        </w:tc>
      </w:tr>
      <w:tr w:rsidR="009335DE" w:rsidTr="00DF7CFE">
        <w:trPr>
          <w:trHeight w:hRule="exact" w:val="360"/>
        </w:trPr>
        <w:tc>
          <w:tcPr>
            <w:tcW w:w="810" w:type="dxa"/>
          </w:tcPr>
          <w:p w:rsidR="009335DE" w:rsidRDefault="009335DE" w:rsidP="00DF7CFE">
            <w:pPr>
              <w:spacing w:line="480" w:lineRule="auto"/>
              <w:jc w:val="both"/>
              <w:rPr>
                <w:b/>
                <w:sz w:val="22"/>
              </w:rPr>
            </w:pPr>
            <w:r>
              <w:rPr>
                <w:b/>
                <w:sz w:val="22"/>
              </w:rPr>
              <w:t>u/14</w:t>
            </w:r>
          </w:p>
        </w:tc>
        <w:tc>
          <w:tcPr>
            <w:tcW w:w="853" w:type="dxa"/>
          </w:tcPr>
          <w:p w:rsidR="009335DE" w:rsidRDefault="009335DE" w:rsidP="00DF7CFE">
            <w:pPr>
              <w:spacing w:line="480" w:lineRule="auto"/>
              <w:jc w:val="center"/>
              <w:rPr>
                <w:b/>
                <w:sz w:val="22"/>
              </w:rPr>
            </w:pPr>
          </w:p>
        </w:tc>
        <w:tc>
          <w:tcPr>
            <w:tcW w:w="851"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992" w:type="dxa"/>
          </w:tcPr>
          <w:p w:rsidR="009335DE" w:rsidRDefault="009335DE" w:rsidP="00DF7CFE">
            <w:pPr>
              <w:spacing w:line="480" w:lineRule="auto"/>
              <w:jc w:val="center"/>
              <w:rPr>
                <w:b/>
                <w:sz w:val="22"/>
              </w:rPr>
            </w:pPr>
          </w:p>
        </w:tc>
        <w:tc>
          <w:tcPr>
            <w:tcW w:w="992"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1276" w:type="dxa"/>
          </w:tcPr>
          <w:p w:rsidR="009335DE" w:rsidRDefault="009335DE" w:rsidP="00DF7CFE">
            <w:pPr>
              <w:spacing w:line="480" w:lineRule="auto"/>
              <w:jc w:val="center"/>
              <w:rPr>
                <w:b/>
                <w:sz w:val="22"/>
              </w:rPr>
            </w:pPr>
          </w:p>
        </w:tc>
      </w:tr>
      <w:tr w:rsidR="009335DE" w:rsidTr="00DF7CFE">
        <w:trPr>
          <w:trHeight w:hRule="exact" w:val="360"/>
        </w:trPr>
        <w:tc>
          <w:tcPr>
            <w:tcW w:w="810" w:type="dxa"/>
          </w:tcPr>
          <w:p w:rsidR="009335DE" w:rsidRDefault="009335DE" w:rsidP="00DF7CFE">
            <w:pPr>
              <w:spacing w:line="480" w:lineRule="auto"/>
              <w:jc w:val="both"/>
              <w:rPr>
                <w:b/>
                <w:sz w:val="22"/>
              </w:rPr>
            </w:pPr>
            <w:r>
              <w:rPr>
                <w:b/>
                <w:sz w:val="22"/>
              </w:rPr>
              <w:t>u/15</w:t>
            </w:r>
          </w:p>
        </w:tc>
        <w:tc>
          <w:tcPr>
            <w:tcW w:w="853" w:type="dxa"/>
          </w:tcPr>
          <w:p w:rsidR="009335DE" w:rsidRDefault="009335DE" w:rsidP="00DF7CFE">
            <w:pPr>
              <w:spacing w:line="480" w:lineRule="auto"/>
              <w:jc w:val="center"/>
              <w:rPr>
                <w:b/>
                <w:sz w:val="22"/>
              </w:rPr>
            </w:pPr>
          </w:p>
        </w:tc>
        <w:tc>
          <w:tcPr>
            <w:tcW w:w="851"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992" w:type="dxa"/>
          </w:tcPr>
          <w:p w:rsidR="009335DE" w:rsidRDefault="009335DE" w:rsidP="00DF7CFE">
            <w:pPr>
              <w:spacing w:line="480" w:lineRule="auto"/>
              <w:jc w:val="center"/>
              <w:rPr>
                <w:b/>
                <w:sz w:val="22"/>
              </w:rPr>
            </w:pPr>
          </w:p>
        </w:tc>
        <w:tc>
          <w:tcPr>
            <w:tcW w:w="992"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1276" w:type="dxa"/>
          </w:tcPr>
          <w:p w:rsidR="009335DE" w:rsidRDefault="009335DE" w:rsidP="00DF7CFE">
            <w:pPr>
              <w:spacing w:line="480" w:lineRule="auto"/>
              <w:jc w:val="center"/>
              <w:rPr>
                <w:b/>
                <w:sz w:val="22"/>
              </w:rPr>
            </w:pPr>
          </w:p>
        </w:tc>
      </w:tr>
      <w:tr w:rsidR="009335DE" w:rsidTr="00DF7CFE">
        <w:trPr>
          <w:trHeight w:hRule="exact" w:val="360"/>
        </w:trPr>
        <w:tc>
          <w:tcPr>
            <w:tcW w:w="810" w:type="dxa"/>
          </w:tcPr>
          <w:p w:rsidR="009335DE" w:rsidRDefault="009335DE" w:rsidP="00DF7CFE">
            <w:pPr>
              <w:spacing w:line="480" w:lineRule="auto"/>
              <w:jc w:val="both"/>
              <w:rPr>
                <w:b/>
                <w:sz w:val="22"/>
              </w:rPr>
            </w:pPr>
            <w:r>
              <w:rPr>
                <w:b/>
                <w:sz w:val="22"/>
              </w:rPr>
              <w:t>u/16</w:t>
            </w:r>
          </w:p>
        </w:tc>
        <w:tc>
          <w:tcPr>
            <w:tcW w:w="853" w:type="dxa"/>
          </w:tcPr>
          <w:p w:rsidR="009335DE" w:rsidRDefault="009335DE" w:rsidP="00DF7CFE">
            <w:pPr>
              <w:spacing w:line="480" w:lineRule="auto"/>
              <w:jc w:val="center"/>
              <w:rPr>
                <w:b/>
                <w:sz w:val="22"/>
              </w:rPr>
            </w:pPr>
          </w:p>
        </w:tc>
        <w:tc>
          <w:tcPr>
            <w:tcW w:w="851"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992" w:type="dxa"/>
          </w:tcPr>
          <w:p w:rsidR="009335DE" w:rsidRDefault="009335DE" w:rsidP="00DF7CFE">
            <w:pPr>
              <w:spacing w:line="480" w:lineRule="auto"/>
              <w:jc w:val="center"/>
              <w:rPr>
                <w:b/>
                <w:sz w:val="22"/>
              </w:rPr>
            </w:pPr>
          </w:p>
        </w:tc>
        <w:tc>
          <w:tcPr>
            <w:tcW w:w="992"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1276" w:type="dxa"/>
          </w:tcPr>
          <w:p w:rsidR="009335DE" w:rsidRDefault="009335DE" w:rsidP="00DF7CFE">
            <w:pPr>
              <w:spacing w:line="480" w:lineRule="auto"/>
              <w:jc w:val="center"/>
              <w:rPr>
                <w:b/>
                <w:sz w:val="22"/>
              </w:rPr>
            </w:pPr>
          </w:p>
        </w:tc>
      </w:tr>
      <w:tr w:rsidR="009335DE" w:rsidTr="00DF7CFE">
        <w:trPr>
          <w:trHeight w:hRule="exact" w:val="360"/>
        </w:trPr>
        <w:tc>
          <w:tcPr>
            <w:tcW w:w="810" w:type="dxa"/>
          </w:tcPr>
          <w:p w:rsidR="009335DE" w:rsidRDefault="009335DE" w:rsidP="00DF7CFE">
            <w:pPr>
              <w:spacing w:line="480" w:lineRule="auto"/>
              <w:jc w:val="both"/>
              <w:rPr>
                <w:b/>
                <w:sz w:val="22"/>
              </w:rPr>
            </w:pPr>
            <w:r>
              <w:rPr>
                <w:b/>
                <w:sz w:val="22"/>
              </w:rPr>
              <w:t>u/17</w:t>
            </w:r>
          </w:p>
        </w:tc>
        <w:tc>
          <w:tcPr>
            <w:tcW w:w="853" w:type="dxa"/>
          </w:tcPr>
          <w:p w:rsidR="009335DE" w:rsidRDefault="009335DE" w:rsidP="00DF7CFE">
            <w:pPr>
              <w:spacing w:line="480" w:lineRule="auto"/>
              <w:jc w:val="center"/>
              <w:rPr>
                <w:b/>
                <w:sz w:val="22"/>
              </w:rPr>
            </w:pPr>
          </w:p>
        </w:tc>
        <w:tc>
          <w:tcPr>
            <w:tcW w:w="851"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992" w:type="dxa"/>
          </w:tcPr>
          <w:p w:rsidR="009335DE" w:rsidRDefault="009335DE" w:rsidP="00DF7CFE">
            <w:pPr>
              <w:spacing w:line="480" w:lineRule="auto"/>
              <w:jc w:val="center"/>
              <w:rPr>
                <w:b/>
                <w:sz w:val="22"/>
              </w:rPr>
            </w:pPr>
          </w:p>
        </w:tc>
        <w:tc>
          <w:tcPr>
            <w:tcW w:w="992"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1276" w:type="dxa"/>
          </w:tcPr>
          <w:p w:rsidR="009335DE" w:rsidRDefault="009335DE" w:rsidP="00DF7CFE">
            <w:pPr>
              <w:spacing w:line="480" w:lineRule="auto"/>
              <w:jc w:val="center"/>
              <w:rPr>
                <w:b/>
                <w:sz w:val="22"/>
              </w:rPr>
            </w:pPr>
          </w:p>
        </w:tc>
      </w:tr>
      <w:tr w:rsidR="009335DE" w:rsidTr="00DF7CFE">
        <w:trPr>
          <w:trHeight w:hRule="exact" w:val="360"/>
        </w:trPr>
        <w:tc>
          <w:tcPr>
            <w:tcW w:w="810" w:type="dxa"/>
          </w:tcPr>
          <w:p w:rsidR="009335DE" w:rsidRDefault="009335DE" w:rsidP="00DF7CFE">
            <w:pPr>
              <w:spacing w:line="480" w:lineRule="auto"/>
              <w:jc w:val="both"/>
              <w:rPr>
                <w:b/>
                <w:sz w:val="22"/>
              </w:rPr>
            </w:pPr>
            <w:r>
              <w:rPr>
                <w:b/>
                <w:sz w:val="22"/>
              </w:rPr>
              <w:t>u/18</w:t>
            </w:r>
          </w:p>
        </w:tc>
        <w:tc>
          <w:tcPr>
            <w:tcW w:w="853" w:type="dxa"/>
          </w:tcPr>
          <w:p w:rsidR="009335DE" w:rsidRDefault="009335DE" w:rsidP="00DF7CFE">
            <w:pPr>
              <w:spacing w:line="480" w:lineRule="auto"/>
              <w:jc w:val="center"/>
              <w:rPr>
                <w:b/>
                <w:sz w:val="22"/>
              </w:rPr>
            </w:pPr>
          </w:p>
        </w:tc>
        <w:tc>
          <w:tcPr>
            <w:tcW w:w="851"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992" w:type="dxa"/>
          </w:tcPr>
          <w:p w:rsidR="009335DE" w:rsidRDefault="009335DE" w:rsidP="00DF7CFE">
            <w:pPr>
              <w:spacing w:line="480" w:lineRule="auto"/>
              <w:jc w:val="center"/>
              <w:rPr>
                <w:b/>
                <w:sz w:val="22"/>
              </w:rPr>
            </w:pPr>
          </w:p>
        </w:tc>
        <w:tc>
          <w:tcPr>
            <w:tcW w:w="992"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1276" w:type="dxa"/>
          </w:tcPr>
          <w:p w:rsidR="009335DE" w:rsidRDefault="009335DE" w:rsidP="00DF7CFE">
            <w:pPr>
              <w:spacing w:line="480" w:lineRule="auto"/>
              <w:jc w:val="center"/>
              <w:rPr>
                <w:b/>
                <w:sz w:val="22"/>
              </w:rPr>
            </w:pPr>
          </w:p>
        </w:tc>
      </w:tr>
      <w:tr w:rsidR="009335DE" w:rsidTr="00DF7CFE">
        <w:trPr>
          <w:trHeight w:hRule="exact" w:val="360"/>
        </w:trPr>
        <w:tc>
          <w:tcPr>
            <w:tcW w:w="810" w:type="dxa"/>
          </w:tcPr>
          <w:p w:rsidR="009335DE" w:rsidRDefault="009335DE" w:rsidP="00DF7CFE">
            <w:pPr>
              <w:spacing w:line="480" w:lineRule="auto"/>
              <w:jc w:val="both"/>
              <w:rPr>
                <w:b/>
                <w:sz w:val="22"/>
              </w:rPr>
            </w:pPr>
            <w:r>
              <w:rPr>
                <w:b/>
                <w:sz w:val="22"/>
              </w:rPr>
              <w:t>u/21</w:t>
            </w:r>
          </w:p>
        </w:tc>
        <w:tc>
          <w:tcPr>
            <w:tcW w:w="853" w:type="dxa"/>
          </w:tcPr>
          <w:p w:rsidR="009335DE" w:rsidRDefault="009335DE" w:rsidP="00DF7CFE">
            <w:pPr>
              <w:spacing w:line="480" w:lineRule="auto"/>
              <w:jc w:val="center"/>
              <w:rPr>
                <w:b/>
                <w:sz w:val="22"/>
              </w:rPr>
            </w:pPr>
          </w:p>
        </w:tc>
        <w:tc>
          <w:tcPr>
            <w:tcW w:w="851"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992" w:type="dxa"/>
          </w:tcPr>
          <w:p w:rsidR="009335DE" w:rsidRDefault="009335DE" w:rsidP="00DF7CFE">
            <w:pPr>
              <w:spacing w:line="480" w:lineRule="auto"/>
              <w:jc w:val="center"/>
              <w:rPr>
                <w:b/>
                <w:sz w:val="22"/>
              </w:rPr>
            </w:pPr>
          </w:p>
        </w:tc>
        <w:tc>
          <w:tcPr>
            <w:tcW w:w="992"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1276" w:type="dxa"/>
          </w:tcPr>
          <w:p w:rsidR="009335DE" w:rsidRDefault="009335DE" w:rsidP="00DF7CFE">
            <w:pPr>
              <w:spacing w:line="480" w:lineRule="auto"/>
              <w:jc w:val="center"/>
              <w:rPr>
                <w:b/>
                <w:sz w:val="22"/>
              </w:rPr>
            </w:pPr>
          </w:p>
        </w:tc>
      </w:tr>
      <w:tr w:rsidR="009335DE" w:rsidTr="00DF7CFE">
        <w:trPr>
          <w:trHeight w:hRule="exact" w:val="360"/>
        </w:trPr>
        <w:tc>
          <w:tcPr>
            <w:tcW w:w="810" w:type="dxa"/>
          </w:tcPr>
          <w:p w:rsidR="009335DE" w:rsidRDefault="009335DE" w:rsidP="00DF7CFE">
            <w:pPr>
              <w:spacing w:line="480" w:lineRule="auto"/>
              <w:jc w:val="both"/>
              <w:rPr>
                <w:b/>
                <w:sz w:val="18"/>
              </w:rPr>
            </w:pPr>
            <w:r>
              <w:rPr>
                <w:b/>
                <w:sz w:val="18"/>
              </w:rPr>
              <w:t>Adult 1</w:t>
            </w:r>
          </w:p>
        </w:tc>
        <w:tc>
          <w:tcPr>
            <w:tcW w:w="853" w:type="dxa"/>
          </w:tcPr>
          <w:p w:rsidR="009335DE" w:rsidRDefault="009335DE" w:rsidP="00DF7CFE">
            <w:pPr>
              <w:spacing w:line="480" w:lineRule="auto"/>
              <w:jc w:val="center"/>
              <w:rPr>
                <w:b/>
                <w:sz w:val="22"/>
              </w:rPr>
            </w:pPr>
          </w:p>
        </w:tc>
        <w:tc>
          <w:tcPr>
            <w:tcW w:w="851"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992" w:type="dxa"/>
          </w:tcPr>
          <w:p w:rsidR="009335DE" w:rsidRDefault="009335DE" w:rsidP="00DF7CFE">
            <w:pPr>
              <w:spacing w:line="480" w:lineRule="auto"/>
              <w:jc w:val="center"/>
              <w:rPr>
                <w:b/>
                <w:sz w:val="22"/>
              </w:rPr>
            </w:pPr>
          </w:p>
        </w:tc>
        <w:tc>
          <w:tcPr>
            <w:tcW w:w="992"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1276" w:type="dxa"/>
          </w:tcPr>
          <w:p w:rsidR="009335DE" w:rsidRDefault="009335DE" w:rsidP="00DF7CFE">
            <w:pPr>
              <w:spacing w:line="480" w:lineRule="auto"/>
              <w:jc w:val="center"/>
              <w:rPr>
                <w:b/>
                <w:sz w:val="22"/>
              </w:rPr>
            </w:pPr>
          </w:p>
        </w:tc>
      </w:tr>
      <w:tr w:rsidR="009335DE" w:rsidTr="00DF7CFE">
        <w:trPr>
          <w:trHeight w:hRule="exact" w:val="360"/>
        </w:trPr>
        <w:tc>
          <w:tcPr>
            <w:tcW w:w="810" w:type="dxa"/>
          </w:tcPr>
          <w:p w:rsidR="009335DE" w:rsidRDefault="009335DE" w:rsidP="00DF7CFE">
            <w:pPr>
              <w:spacing w:line="480" w:lineRule="auto"/>
              <w:jc w:val="both"/>
              <w:rPr>
                <w:b/>
                <w:sz w:val="18"/>
              </w:rPr>
            </w:pPr>
            <w:r>
              <w:rPr>
                <w:b/>
                <w:sz w:val="18"/>
              </w:rPr>
              <w:t>Adult 2</w:t>
            </w:r>
          </w:p>
        </w:tc>
        <w:tc>
          <w:tcPr>
            <w:tcW w:w="853" w:type="dxa"/>
          </w:tcPr>
          <w:p w:rsidR="009335DE" w:rsidRDefault="009335DE" w:rsidP="00DF7CFE">
            <w:pPr>
              <w:spacing w:line="480" w:lineRule="auto"/>
              <w:jc w:val="center"/>
              <w:rPr>
                <w:b/>
                <w:sz w:val="22"/>
              </w:rPr>
            </w:pPr>
          </w:p>
        </w:tc>
        <w:tc>
          <w:tcPr>
            <w:tcW w:w="851"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992" w:type="dxa"/>
          </w:tcPr>
          <w:p w:rsidR="009335DE" w:rsidRDefault="009335DE" w:rsidP="00DF7CFE">
            <w:pPr>
              <w:spacing w:line="480" w:lineRule="auto"/>
              <w:jc w:val="center"/>
              <w:rPr>
                <w:b/>
                <w:sz w:val="22"/>
              </w:rPr>
            </w:pPr>
          </w:p>
        </w:tc>
        <w:tc>
          <w:tcPr>
            <w:tcW w:w="992"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1276" w:type="dxa"/>
          </w:tcPr>
          <w:p w:rsidR="009335DE" w:rsidRDefault="009335DE" w:rsidP="00DF7CFE">
            <w:pPr>
              <w:spacing w:line="480" w:lineRule="auto"/>
              <w:jc w:val="center"/>
              <w:rPr>
                <w:b/>
                <w:sz w:val="22"/>
              </w:rPr>
            </w:pPr>
          </w:p>
        </w:tc>
      </w:tr>
      <w:tr w:rsidR="009335DE" w:rsidTr="00DF7CFE">
        <w:trPr>
          <w:trHeight w:hRule="exact" w:val="360"/>
        </w:trPr>
        <w:tc>
          <w:tcPr>
            <w:tcW w:w="810" w:type="dxa"/>
          </w:tcPr>
          <w:p w:rsidR="009335DE" w:rsidRDefault="009335DE" w:rsidP="00DF7CFE">
            <w:pPr>
              <w:spacing w:line="480" w:lineRule="auto"/>
              <w:jc w:val="both"/>
              <w:rPr>
                <w:b/>
                <w:sz w:val="18"/>
              </w:rPr>
            </w:pPr>
            <w:r>
              <w:rPr>
                <w:b/>
                <w:sz w:val="18"/>
              </w:rPr>
              <w:t>Adult 3</w:t>
            </w:r>
          </w:p>
        </w:tc>
        <w:tc>
          <w:tcPr>
            <w:tcW w:w="853" w:type="dxa"/>
          </w:tcPr>
          <w:p w:rsidR="009335DE" w:rsidRDefault="009335DE" w:rsidP="00DF7CFE">
            <w:pPr>
              <w:spacing w:line="480" w:lineRule="auto"/>
              <w:jc w:val="center"/>
              <w:rPr>
                <w:b/>
                <w:sz w:val="22"/>
              </w:rPr>
            </w:pPr>
          </w:p>
        </w:tc>
        <w:tc>
          <w:tcPr>
            <w:tcW w:w="851"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992" w:type="dxa"/>
          </w:tcPr>
          <w:p w:rsidR="009335DE" w:rsidRDefault="009335DE" w:rsidP="00DF7CFE">
            <w:pPr>
              <w:spacing w:line="480" w:lineRule="auto"/>
              <w:jc w:val="center"/>
              <w:rPr>
                <w:b/>
                <w:sz w:val="22"/>
              </w:rPr>
            </w:pPr>
          </w:p>
        </w:tc>
        <w:tc>
          <w:tcPr>
            <w:tcW w:w="992"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1276" w:type="dxa"/>
          </w:tcPr>
          <w:p w:rsidR="009335DE" w:rsidRDefault="009335DE" w:rsidP="00DF7CFE">
            <w:pPr>
              <w:spacing w:line="480" w:lineRule="auto"/>
              <w:jc w:val="center"/>
              <w:rPr>
                <w:b/>
                <w:sz w:val="22"/>
              </w:rPr>
            </w:pPr>
          </w:p>
        </w:tc>
      </w:tr>
      <w:tr w:rsidR="009335DE" w:rsidTr="00DF7CFE">
        <w:trPr>
          <w:trHeight w:hRule="exact" w:val="360"/>
        </w:trPr>
        <w:tc>
          <w:tcPr>
            <w:tcW w:w="810" w:type="dxa"/>
          </w:tcPr>
          <w:p w:rsidR="009335DE" w:rsidRDefault="009335DE" w:rsidP="00DF7CFE">
            <w:pPr>
              <w:spacing w:line="480" w:lineRule="auto"/>
              <w:jc w:val="both"/>
              <w:rPr>
                <w:b/>
                <w:sz w:val="18"/>
              </w:rPr>
            </w:pPr>
            <w:r>
              <w:rPr>
                <w:b/>
                <w:sz w:val="18"/>
              </w:rPr>
              <w:t>Adult 4</w:t>
            </w:r>
          </w:p>
        </w:tc>
        <w:tc>
          <w:tcPr>
            <w:tcW w:w="853" w:type="dxa"/>
          </w:tcPr>
          <w:p w:rsidR="009335DE" w:rsidRDefault="009335DE" w:rsidP="00DF7CFE">
            <w:pPr>
              <w:spacing w:line="480" w:lineRule="auto"/>
              <w:jc w:val="center"/>
              <w:rPr>
                <w:b/>
                <w:sz w:val="22"/>
              </w:rPr>
            </w:pPr>
          </w:p>
        </w:tc>
        <w:tc>
          <w:tcPr>
            <w:tcW w:w="851"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992" w:type="dxa"/>
          </w:tcPr>
          <w:p w:rsidR="009335DE" w:rsidRDefault="009335DE" w:rsidP="00DF7CFE">
            <w:pPr>
              <w:spacing w:line="480" w:lineRule="auto"/>
              <w:jc w:val="center"/>
              <w:rPr>
                <w:b/>
                <w:sz w:val="22"/>
              </w:rPr>
            </w:pPr>
          </w:p>
        </w:tc>
        <w:tc>
          <w:tcPr>
            <w:tcW w:w="992"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1134" w:type="dxa"/>
          </w:tcPr>
          <w:p w:rsidR="009335DE" w:rsidRDefault="009335DE" w:rsidP="00DF7CFE">
            <w:pPr>
              <w:spacing w:line="480" w:lineRule="auto"/>
              <w:jc w:val="center"/>
              <w:rPr>
                <w:b/>
                <w:sz w:val="22"/>
              </w:rPr>
            </w:pPr>
          </w:p>
        </w:tc>
        <w:tc>
          <w:tcPr>
            <w:tcW w:w="1276" w:type="dxa"/>
          </w:tcPr>
          <w:p w:rsidR="009335DE" w:rsidRDefault="009335DE" w:rsidP="00DF7CFE">
            <w:pPr>
              <w:spacing w:line="480" w:lineRule="auto"/>
              <w:jc w:val="center"/>
              <w:rPr>
                <w:b/>
                <w:sz w:val="22"/>
              </w:rPr>
            </w:pPr>
          </w:p>
        </w:tc>
      </w:tr>
    </w:tbl>
    <w:p w:rsidR="009335DE" w:rsidRDefault="009335DE" w:rsidP="009335DE">
      <w:pPr>
        <w:rPr>
          <w:b/>
        </w:rPr>
      </w:pPr>
    </w:p>
    <w:tbl>
      <w:tblPr>
        <w:tblW w:w="0" w:type="auto"/>
        <w:tblInd w:w="288" w:type="dxa"/>
        <w:tblLayout w:type="fixed"/>
        <w:tblLook w:val="0000" w:firstRow="0" w:lastRow="0" w:firstColumn="0" w:lastColumn="0" w:noHBand="0" w:noVBand="0"/>
      </w:tblPr>
      <w:tblGrid>
        <w:gridCol w:w="1170"/>
        <w:gridCol w:w="1170"/>
        <w:gridCol w:w="1800"/>
        <w:gridCol w:w="1440"/>
        <w:gridCol w:w="1260"/>
      </w:tblGrid>
      <w:tr w:rsidR="009335DE" w:rsidTr="00DF7CFE">
        <w:tc>
          <w:tcPr>
            <w:tcW w:w="1170" w:type="dxa"/>
          </w:tcPr>
          <w:p w:rsidR="009335DE" w:rsidRDefault="009335DE" w:rsidP="00DF7CFE">
            <w:pPr>
              <w:rPr>
                <w:b/>
              </w:rPr>
            </w:pPr>
            <w:r>
              <w:rPr>
                <w:b/>
              </w:rPr>
              <w:t>CODE:</w:t>
            </w:r>
          </w:p>
        </w:tc>
        <w:tc>
          <w:tcPr>
            <w:tcW w:w="1170" w:type="dxa"/>
            <w:tcBorders>
              <w:top w:val="single" w:sz="6" w:space="0" w:color="auto"/>
              <w:left w:val="single" w:sz="6" w:space="0" w:color="auto"/>
              <w:bottom w:val="single" w:sz="6" w:space="0" w:color="auto"/>
              <w:right w:val="single" w:sz="6" w:space="0" w:color="auto"/>
            </w:tcBorders>
          </w:tcPr>
          <w:p w:rsidR="009335DE" w:rsidRDefault="009335DE" w:rsidP="00DF7CFE">
            <w:pPr>
              <w:jc w:val="center"/>
              <w:rPr>
                <w:b/>
                <w:sz w:val="18"/>
              </w:rPr>
            </w:pPr>
            <w:r>
              <w:rPr>
                <w:b/>
                <w:sz w:val="18"/>
              </w:rPr>
              <w:t>Soccer</w:t>
            </w:r>
          </w:p>
        </w:tc>
        <w:tc>
          <w:tcPr>
            <w:tcW w:w="1800" w:type="dxa"/>
            <w:tcBorders>
              <w:top w:val="single" w:sz="6" w:space="0" w:color="auto"/>
              <w:left w:val="single" w:sz="6" w:space="0" w:color="auto"/>
              <w:bottom w:val="single" w:sz="6" w:space="0" w:color="auto"/>
              <w:right w:val="single" w:sz="6" w:space="0" w:color="auto"/>
            </w:tcBorders>
          </w:tcPr>
          <w:p w:rsidR="009335DE" w:rsidRDefault="009335DE" w:rsidP="00DF7CFE">
            <w:pPr>
              <w:jc w:val="center"/>
              <w:rPr>
                <w:b/>
                <w:sz w:val="18"/>
              </w:rPr>
            </w:pPr>
            <w:r>
              <w:rPr>
                <w:b/>
                <w:sz w:val="18"/>
              </w:rPr>
              <w:t>Gaelic Football</w:t>
            </w:r>
          </w:p>
        </w:tc>
        <w:tc>
          <w:tcPr>
            <w:tcW w:w="1440" w:type="dxa"/>
            <w:tcBorders>
              <w:top w:val="single" w:sz="6" w:space="0" w:color="auto"/>
              <w:left w:val="single" w:sz="6" w:space="0" w:color="auto"/>
              <w:bottom w:val="single" w:sz="6" w:space="0" w:color="auto"/>
              <w:right w:val="single" w:sz="6" w:space="0" w:color="auto"/>
            </w:tcBorders>
          </w:tcPr>
          <w:p w:rsidR="009335DE" w:rsidRDefault="009335DE" w:rsidP="00DF7CFE">
            <w:pPr>
              <w:jc w:val="center"/>
              <w:rPr>
                <w:b/>
                <w:sz w:val="18"/>
              </w:rPr>
            </w:pPr>
            <w:r>
              <w:rPr>
                <w:b/>
                <w:sz w:val="18"/>
              </w:rPr>
              <w:t xml:space="preserve">Hurling </w:t>
            </w:r>
          </w:p>
        </w:tc>
        <w:tc>
          <w:tcPr>
            <w:tcW w:w="1260" w:type="dxa"/>
            <w:tcBorders>
              <w:top w:val="single" w:sz="6" w:space="0" w:color="auto"/>
              <w:left w:val="single" w:sz="6" w:space="0" w:color="auto"/>
              <w:bottom w:val="single" w:sz="6" w:space="0" w:color="auto"/>
              <w:right w:val="single" w:sz="6" w:space="0" w:color="auto"/>
            </w:tcBorders>
          </w:tcPr>
          <w:p w:rsidR="009335DE" w:rsidRDefault="009335DE" w:rsidP="00DF7CFE">
            <w:pPr>
              <w:jc w:val="center"/>
              <w:rPr>
                <w:b/>
                <w:sz w:val="18"/>
              </w:rPr>
            </w:pPr>
            <w:r>
              <w:rPr>
                <w:b/>
                <w:sz w:val="18"/>
              </w:rPr>
              <w:t>Camogie</w:t>
            </w:r>
          </w:p>
        </w:tc>
      </w:tr>
      <w:tr w:rsidR="009335DE" w:rsidTr="00DF7CFE">
        <w:tc>
          <w:tcPr>
            <w:tcW w:w="1170" w:type="dxa"/>
          </w:tcPr>
          <w:p w:rsidR="009335DE" w:rsidRDefault="009335DE" w:rsidP="00DF7CFE">
            <w:pPr>
              <w:rPr>
                <w:b/>
                <w:smallCaps/>
              </w:rPr>
            </w:pPr>
          </w:p>
        </w:tc>
        <w:tc>
          <w:tcPr>
            <w:tcW w:w="1170" w:type="dxa"/>
            <w:tcBorders>
              <w:top w:val="single" w:sz="6" w:space="0" w:color="auto"/>
              <w:left w:val="single" w:sz="6" w:space="0" w:color="auto"/>
              <w:bottom w:val="single" w:sz="6" w:space="0" w:color="auto"/>
              <w:right w:val="single" w:sz="6" w:space="0" w:color="auto"/>
            </w:tcBorders>
          </w:tcPr>
          <w:p w:rsidR="009335DE" w:rsidRDefault="009335DE" w:rsidP="00DF7CFE">
            <w:pPr>
              <w:jc w:val="center"/>
              <w:rPr>
                <w:b/>
                <w:smallCaps/>
                <w:sz w:val="28"/>
              </w:rPr>
            </w:pPr>
            <w:r>
              <w:rPr>
                <w:b/>
                <w:smallCaps/>
                <w:sz w:val="28"/>
              </w:rPr>
              <w:t>S</w:t>
            </w:r>
          </w:p>
        </w:tc>
        <w:tc>
          <w:tcPr>
            <w:tcW w:w="1800" w:type="dxa"/>
            <w:tcBorders>
              <w:top w:val="single" w:sz="6" w:space="0" w:color="auto"/>
              <w:left w:val="single" w:sz="6" w:space="0" w:color="auto"/>
              <w:bottom w:val="single" w:sz="6" w:space="0" w:color="auto"/>
              <w:right w:val="single" w:sz="6" w:space="0" w:color="auto"/>
            </w:tcBorders>
          </w:tcPr>
          <w:p w:rsidR="009335DE" w:rsidRDefault="009335DE" w:rsidP="00DF7CFE">
            <w:pPr>
              <w:jc w:val="center"/>
              <w:rPr>
                <w:b/>
                <w:smallCaps/>
                <w:sz w:val="28"/>
              </w:rPr>
            </w:pPr>
            <w:r>
              <w:rPr>
                <w:b/>
                <w:smallCaps/>
                <w:sz w:val="28"/>
              </w:rPr>
              <w:t>GF</w:t>
            </w:r>
          </w:p>
        </w:tc>
        <w:tc>
          <w:tcPr>
            <w:tcW w:w="1440" w:type="dxa"/>
            <w:tcBorders>
              <w:top w:val="single" w:sz="6" w:space="0" w:color="auto"/>
              <w:left w:val="single" w:sz="6" w:space="0" w:color="auto"/>
              <w:bottom w:val="single" w:sz="6" w:space="0" w:color="auto"/>
              <w:right w:val="single" w:sz="6" w:space="0" w:color="auto"/>
            </w:tcBorders>
          </w:tcPr>
          <w:p w:rsidR="009335DE" w:rsidRDefault="009335DE" w:rsidP="00DF7CFE">
            <w:pPr>
              <w:jc w:val="center"/>
              <w:rPr>
                <w:b/>
                <w:smallCaps/>
                <w:sz w:val="28"/>
              </w:rPr>
            </w:pPr>
            <w:r>
              <w:rPr>
                <w:b/>
                <w:smallCaps/>
                <w:sz w:val="28"/>
              </w:rPr>
              <w:t>H</w:t>
            </w:r>
          </w:p>
        </w:tc>
        <w:tc>
          <w:tcPr>
            <w:tcW w:w="1260" w:type="dxa"/>
            <w:tcBorders>
              <w:top w:val="single" w:sz="6" w:space="0" w:color="auto"/>
              <w:left w:val="single" w:sz="6" w:space="0" w:color="auto"/>
              <w:bottom w:val="single" w:sz="6" w:space="0" w:color="auto"/>
              <w:right w:val="single" w:sz="6" w:space="0" w:color="auto"/>
            </w:tcBorders>
          </w:tcPr>
          <w:p w:rsidR="009335DE" w:rsidRDefault="009335DE" w:rsidP="00DF7CFE">
            <w:pPr>
              <w:jc w:val="center"/>
              <w:rPr>
                <w:b/>
                <w:smallCaps/>
                <w:sz w:val="28"/>
              </w:rPr>
            </w:pPr>
            <w:r>
              <w:rPr>
                <w:b/>
                <w:smallCaps/>
                <w:sz w:val="28"/>
              </w:rPr>
              <w:t>C</w:t>
            </w:r>
          </w:p>
        </w:tc>
      </w:tr>
    </w:tbl>
    <w:p w:rsidR="009335DE" w:rsidRDefault="009335DE" w:rsidP="009335DE">
      <w:pPr>
        <w:rPr>
          <w:b/>
          <w:smallCaps/>
        </w:rPr>
      </w:pPr>
    </w:p>
    <w:p w:rsidR="009335DE" w:rsidRDefault="009335DE" w:rsidP="009335DE">
      <w:pPr>
        <w:rPr>
          <w:b/>
        </w:rPr>
      </w:pPr>
    </w:p>
    <w:p w:rsidR="009335DE" w:rsidRDefault="009335DE" w:rsidP="009335DE"/>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8"/>
        <w:gridCol w:w="3769"/>
        <w:gridCol w:w="6303"/>
      </w:tblGrid>
      <w:tr w:rsidR="009335DE" w:rsidTr="00DF7CFE">
        <w:tc>
          <w:tcPr>
            <w:tcW w:w="368" w:type="dxa"/>
          </w:tcPr>
          <w:p w:rsidR="009335DE" w:rsidRDefault="009335DE" w:rsidP="00DF7CFE">
            <w:pPr>
              <w:numPr>
                <w:ilvl w:val="0"/>
                <w:numId w:val="1"/>
              </w:numPr>
              <w:spacing w:line="360" w:lineRule="auto"/>
              <w:jc w:val="both"/>
              <w:rPr>
                <w:b/>
              </w:rPr>
            </w:pPr>
          </w:p>
        </w:tc>
        <w:tc>
          <w:tcPr>
            <w:tcW w:w="3769" w:type="dxa"/>
          </w:tcPr>
          <w:p w:rsidR="009335DE" w:rsidRDefault="009335DE" w:rsidP="00DF7CFE">
            <w:pPr>
              <w:spacing w:line="360" w:lineRule="auto"/>
              <w:jc w:val="both"/>
              <w:rPr>
                <w:b/>
              </w:rPr>
            </w:pPr>
            <w:r>
              <w:rPr>
                <w:b/>
              </w:rPr>
              <w:t>Does your Club have a Private Pitch(</w:t>
            </w:r>
            <w:proofErr w:type="gramStart"/>
            <w:r>
              <w:rPr>
                <w:b/>
              </w:rPr>
              <w:t>es)</w:t>
            </w:r>
            <w:proofErr w:type="gramEnd"/>
          </w:p>
          <w:p w:rsidR="009335DE" w:rsidRDefault="009335DE" w:rsidP="00DF7CFE">
            <w:pPr>
              <w:spacing w:line="360" w:lineRule="auto"/>
              <w:jc w:val="both"/>
              <w:rPr>
                <w:b/>
              </w:rPr>
            </w:pPr>
            <w:r>
              <w:rPr>
                <w:b/>
              </w:rPr>
              <w:t>Please give details</w:t>
            </w:r>
          </w:p>
        </w:tc>
        <w:tc>
          <w:tcPr>
            <w:tcW w:w="6303" w:type="dxa"/>
          </w:tcPr>
          <w:p w:rsidR="009335DE" w:rsidRDefault="009335DE" w:rsidP="00DF7CFE">
            <w:pPr>
              <w:spacing w:line="360" w:lineRule="auto"/>
              <w:jc w:val="both"/>
              <w:rPr>
                <w:b/>
              </w:rPr>
            </w:pPr>
          </w:p>
          <w:p w:rsidR="009335DE" w:rsidRDefault="009335DE" w:rsidP="00DF7CFE">
            <w:pPr>
              <w:spacing w:line="360" w:lineRule="auto"/>
              <w:jc w:val="both"/>
              <w:rPr>
                <w:b/>
              </w:rPr>
            </w:pPr>
          </w:p>
        </w:tc>
      </w:tr>
      <w:tr w:rsidR="009335DE" w:rsidRPr="001C27E1" w:rsidTr="00DF7CFE">
        <w:trPr>
          <w:trHeight w:val="3426"/>
        </w:trPr>
        <w:tc>
          <w:tcPr>
            <w:tcW w:w="368" w:type="dxa"/>
          </w:tcPr>
          <w:p w:rsidR="009335DE" w:rsidRDefault="009335DE" w:rsidP="00DF7CFE">
            <w:pPr>
              <w:numPr>
                <w:ilvl w:val="0"/>
                <w:numId w:val="1"/>
              </w:numPr>
              <w:spacing w:line="360" w:lineRule="auto"/>
              <w:jc w:val="both"/>
              <w:rPr>
                <w:b/>
              </w:rPr>
            </w:pPr>
          </w:p>
        </w:tc>
        <w:tc>
          <w:tcPr>
            <w:tcW w:w="3769" w:type="dxa"/>
          </w:tcPr>
          <w:p w:rsidR="009335DE" w:rsidRDefault="009335DE" w:rsidP="00DF7CFE">
            <w:pPr>
              <w:spacing w:line="360" w:lineRule="auto"/>
              <w:jc w:val="both"/>
              <w:rPr>
                <w:b/>
              </w:rPr>
            </w:pPr>
            <w:r>
              <w:rPr>
                <w:b/>
              </w:rPr>
              <w:t xml:space="preserve">Pitch Accommodation Last Season </w:t>
            </w:r>
          </w:p>
          <w:p w:rsidR="009335DE" w:rsidRDefault="009335DE" w:rsidP="00DF7CFE">
            <w:pPr>
              <w:spacing w:line="360" w:lineRule="auto"/>
              <w:jc w:val="both"/>
              <w:rPr>
                <w:b/>
              </w:rPr>
            </w:pPr>
            <w:r>
              <w:rPr>
                <w:b/>
              </w:rPr>
              <w:t>(State Location)</w:t>
            </w:r>
          </w:p>
        </w:tc>
        <w:tc>
          <w:tcPr>
            <w:tcW w:w="6303" w:type="dxa"/>
          </w:tcPr>
          <w:p w:rsidR="009335DE" w:rsidRPr="001C27E1" w:rsidRDefault="009335DE" w:rsidP="00DF7CFE">
            <w:pPr>
              <w:spacing w:line="360" w:lineRule="auto"/>
            </w:pPr>
          </w:p>
          <w:p w:rsidR="009335DE" w:rsidRPr="001C27E1" w:rsidRDefault="009335DE" w:rsidP="00DF7CFE">
            <w:pPr>
              <w:pBdr>
                <w:bottom w:val="single" w:sz="12" w:space="1" w:color="auto"/>
              </w:pBdr>
              <w:spacing w:line="360" w:lineRule="auto"/>
              <w:rPr>
                <w:b/>
              </w:rPr>
            </w:pPr>
            <w:r w:rsidRPr="004E20E3">
              <w:rPr>
                <w:b/>
              </w:rPr>
              <w:t>A</w:t>
            </w:r>
            <w:r w:rsidRPr="001C27E1">
              <w:rPr>
                <w:b/>
              </w:rPr>
              <w:t>) Borough</w:t>
            </w:r>
            <w:r>
              <w:rPr>
                <w:b/>
              </w:rPr>
              <w:t xml:space="preserve"> Council          </w:t>
            </w:r>
          </w:p>
          <w:p w:rsidR="009335DE" w:rsidRPr="001C27E1" w:rsidRDefault="009335DE" w:rsidP="00DF7CFE">
            <w:pPr>
              <w:spacing w:line="360" w:lineRule="auto"/>
              <w:jc w:val="center"/>
              <w:rPr>
                <w:b/>
              </w:rPr>
            </w:pPr>
          </w:p>
          <w:p w:rsidR="009335DE" w:rsidRPr="001C27E1" w:rsidRDefault="009335DE" w:rsidP="00DF7CFE">
            <w:pPr>
              <w:spacing w:line="360" w:lineRule="auto"/>
              <w:rPr>
                <w:b/>
              </w:rPr>
            </w:pPr>
            <w:r w:rsidRPr="001C27E1">
              <w:rPr>
                <w:b/>
              </w:rPr>
              <w:t xml:space="preserve">B) County Council Ground      </w:t>
            </w:r>
            <w:r>
              <w:rPr>
                <w:b/>
              </w:rPr>
              <w:t>____________________________________________________________</w:t>
            </w:r>
          </w:p>
          <w:p w:rsidR="009335DE" w:rsidRPr="001C27E1" w:rsidRDefault="009335DE" w:rsidP="00DF7CFE">
            <w:pPr>
              <w:pBdr>
                <w:bottom w:val="single" w:sz="12" w:space="1" w:color="auto"/>
              </w:pBdr>
              <w:spacing w:line="360" w:lineRule="auto"/>
              <w:rPr>
                <w:b/>
              </w:rPr>
            </w:pPr>
          </w:p>
          <w:p w:rsidR="009335DE" w:rsidRPr="001C27E1" w:rsidRDefault="009335DE" w:rsidP="00DF7CFE">
            <w:pPr>
              <w:pBdr>
                <w:bottom w:val="single" w:sz="12" w:space="1" w:color="auto"/>
              </w:pBdr>
              <w:spacing w:line="360" w:lineRule="auto"/>
              <w:rPr>
                <w:b/>
              </w:rPr>
            </w:pPr>
            <w:r w:rsidRPr="001C27E1">
              <w:rPr>
                <w:b/>
              </w:rPr>
              <w:t>C)  Private Ground</w:t>
            </w:r>
          </w:p>
          <w:p w:rsidR="009335DE" w:rsidRPr="001C27E1" w:rsidRDefault="009335DE" w:rsidP="00DF7CFE">
            <w:pPr>
              <w:spacing w:line="360" w:lineRule="auto"/>
              <w:rPr>
                <w:b/>
              </w:rPr>
            </w:pPr>
          </w:p>
          <w:p w:rsidR="009335DE" w:rsidRPr="001C27E1" w:rsidRDefault="009335DE" w:rsidP="00DF7CFE">
            <w:pPr>
              <w:spacing w:line="360" w:lineRule="auto"/>
              <w:rPr>
                <w:b/>
              </w:rPr>
            </w:pPr>
            <w:r w:rsidRPr="001C27E1">
              <w:rPr>
                <w:b/>
              </w:rPr>
              <w:t xml:space="preserve">D) Other </w:t>
            </w:r>
          </w:p>
          <w:p w:rsidR="009335DE" w:rsidRPr="001C27E1" w:rsidRDefault="009335DE" w:rsidP="00DF7CFE">
            <w:pPr>
              <w:spacing w:line="360" w:lineRule="auto"/>
            </w:pPr>
          </w:p>
        </w:tc>
      </w:tr>
    </w:tbl>
    <w:p w:rsidR="009335DE" w:rsidRDefault="009335DE" w:rsidP="009335DE">
      <w:pPr>
        <w:spacing w:line="360" w:lineRule="auto"/>
        <w:jc w:val="both"/>
        <w:rPr>
          <w:b/>
          <w:sz w:val="22"/>
        </w:rPr>
      </w:pPr>
    </w:p>
    <w:tbl>
      <w:tblPr>
        <w:tblW w:w="0" w:type="auto"/>
        <w:tblInd w:w="288"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440"/>
      </w:tblGrid>
      <w:tr w:rsidR="009335DE" w:rsidTr="00DF7CFE">
        <w:tc>
          <w:tcPr>
            <w:tcW w:w="10440" w:type="dxa"/>
          </w:tcPr>
          <w:p w:rsidR="009335DE" w:rsidRDefault="009335DE" w:rsidP="00DF7CFE">
            <w:pPr>
              <w:spacing w:line="360" w:lineRule="auto"/>
              <w:jc w:val="center"/>
              <w:rPr>
                <w:b/>
                <w:sz w:val="22"/>
              </w:rPr>
            </w:pPr>
            <w:r>
              <w:rPr>
                <w:b/>
                <w:sz w:val="22"/>
              </w:rPr>
              <w:t>PLEASE ENSURE THAT APPROPRIATE FEE (IF APPLICABLE) IS ENCLOSED TOGETHER WITH EVIDENCE OF PUBLIC LIABILITY INSURANCE POLICY</w:t>
            </w:r>
          </w:p>
        </w:tc>
      </w:tr>
    </w:tbl>
    <w:p w:rsidR="009335DE" w:rsidRDefault="009335DE" w:rsidP="009335DE">
      <w:pPr>
        <w:rPr>
          <w:b/>
          <w:sz w:val="28"/>
        </w:rPr>
      </w:pPr>
    </w:p>
    <w:p w:rsidR="009335DE" w:rsidRDefault="009335DE" w:rsidP="009335DE">
      <w:pPr>
        <w:pBdr>
          <w:top w:val="single" w:sz="12" w:space="1" w:color="auto" w:shadow="1"/>
          <w:left w:val="single" w:sz="12" w:space="1" w:color="auto" w:shadow="1"/>
          <w:bottom w:val="single" w:sz="12" w:space="1" w:color="auto" w:shadow="1"/>
          <w:right w:val="single" w:sz="12" w:space="1" w:color="auto" w:shadow="1"/>
        </w:pBdr>
        <w:jc w:val="center"/>
        <w:rPr>
          <w:b/>
          <w:sz w:val="22"/>
        </w:rPr>
      </w:pPr>
      <w:r>
        <w:rPr>
          <w:b/>
          <w:sz w:val="22"/>
        </w:rPr>
        <w:lastRenderedPageBreak/>
        <w:t>PLAYING PITCH ACCOMMODATION - GENERAL CONDITIONS OF LETTING</w:t>
      </w:r>
    </w:p>
    <w:p w:rsidR="009335DE" w:rsidRDefault="009335DE" w:rsidP="009335DE">
      <w:pPr>
        <w:jc w:val="center"/>
        <w:rPr>
          <w:b/>
        </w:rPr>
      </w:pPr>
    </w:p>
    <w:p w:rsidR="009335DE" w:rsidRDefault="009335DE" w:rsidP="009335DE">
      <w:pPr>
        <w:jc w:val="center"/>
        <w:rPr>
          <w:b/>
        </w:rPr>
      </w:pPr>
    </w:p>
    <w:p w:rsidR="009335DE" w:rsidRDefault="009335DE" w:rsidP="009335DE">
      <w:pPr>
        <w:jc w:val="both"/>
      </w:pPr>
      <w:r>
        <w:t xml:space="preserve">The letting of Playing Pitch accommodation is granted on a </w:t>
      </w:r>
      <w:r>
        <w:rPr>
          <w:b/>
        </w:rPr>
        <w:t>nine month basis</w:t>
      </w:r>
      <w:r>
        <w:t xml:space="preserve">, subject to the Clubs undertaking to abide by the following </w:t>
      </w:r>
      <w:proofErr w:type="gramStart"/>
      <w:r>
        <w:t>conditions:-</w:t>
      </w:r>
      <w:proofErr w:type="gramEnd"/>
    </w:p>
    <w:p w:rsidR="009335DE" w:rsidRDefault="009335DE" w:rsidP="009335DE">
      <w:pPr>
        <w:jc w:val="both"/>
      </w:pPr>
    </w:p>
    <w:p w:rsidR="009335DE" w:rsidRDefault="009335DE" w:rsidP="009335DE">
      <w:pPr>
        <w:jc w:val="both"/>
      </w:pPr>
    </w:p>
    <w:p w:rsidR="009335DE" w:rsidRDefault="009335DE" w:rsidP="009335DE">
      <w:pPr>
        <w:ind w:left="720" w:hanging="720"/>
        <w:jc w:val="both"/>
      </w:pPr>
      <w:r>
        <w:rPr>
          <w:b/>
        </w:rPr>
        <w:t>1.</w:t>
      </w:r>
      <w:r>
        <w:tab/>
        <w:t>The pitch facility is to be available for use to members of the local community at all times outside of periods required for matches and training agreed with Kilkenny County Council.</w:t>
      </w:r>
      <w:r w:rsidRPr="0076797D">
        <w:t xml:space="preserve"> </w:t>
      </w:r>
      <w:r w:rsidRPr="0076797D">
        <w:rPr>
          <w:b/>
        </w:rPr>
        <w:t>There are no private pitches on Council property</w:t>
      </w:r>
      <w:r>
        <w:rPr>
          <w:b/>
        </w:rPr>
        <w:t xml:space="preserve"> and pitches are not exclusively retained for the use of any one club</w:t>
      </w:r>
      <w:r w:rsidRPr="0076797D">
        <w:rPr>
          <w:b/>
        </w:rPr>
        <w:t>.</w:t>
      </w:r>
      <w:r>
        <w:rPr>
          <w:b/>
        </w:rPr>
        <w:t xml:space="preserve"> NB - This can result in more than one club being allocated the use of any given pitch.</w:t>
      </w:r>
    </w:p>
    <w:p w:rsidR="009335DE" w:rsidRDefault="009335DE" w:rsidP="009335DE">
      <w:pPr>
        <w:ind w:left="720" w:hanging="720"/>
        <w:jc w:val="both"/>
      </w:pPr>
    </w:p>
    <w:p w:rsidR="009335DE" w:rsidRDefault="009335DE" w:rsidP="009335DE">
      <w:pPr>
        <w:ind w:left="720" w:hanging="720"/>
        <w:jc w:val="both"/>
      </w:pPr>
      <w:r w:rsidRPr="005112FC">
        <w:rPr>
          <w:b/>
        </w:rPr>
        <w:t>2</w:t>
      </w:r>
      <w:r>
        <w:t>.</w:t>
      </w:r>
      <w:r>
        <w:tab/>
        <w:t>Pitches will be let to Clubs, through their appropriate Association, Board or League on a team basis.</w:t>
      </w:r>
    </w:p>
    <w:p w:rsidR="009335DE" w:rsidRDefault="009335DE" w:rsidP="009335DE">
      <w:pPr>
        <w:ind w:left="720" w:hanging="720"/>
        <w:jc w:val="both"/>
      </w:pPr>
    </w:p>
    <w:p w:rsidR="009335DE" w:rsidRDefault="009335DE" w:rsidP="009335DE">
      <w:pPr>
        <w:jc w:val="both"/>
      </w:pPr>
      <w:r>
        <w:rPr>
          <w:b/>
        </w:rPr>
        <w:t>3.</w:t>
      </w:r>
      <w:r>
        <w:rPr>
          <w:b/>
        </w:rPr>
        <w:tab/>
      </w:r>
      <w:r>
        <w:t>Club members must gain entry and exit to the pitch only through the authorised entrances and exits.</w:t>
      </w:r>
    </w:p>
    <w:p w:rsidR="009335DE" w:rsidRDefault="009335DE" w:rsidP="009335DE">
      <w:pPr>
        <w:jc w:val="both"/>
      </w:pPr>
    </w:p>
    <w:p w:rsidR="009335DE" w:rsidRDefault="009335DE" w:rsidP="009335DE">
      <w:pPr>
        <w:ind w:left="720" w:hanging="720"/>
        <w:jc w:val="both"/>
      </w:pPr>
      <w:r>
        <w:rPr>
          <w:b/>
        </w:rPr>
        <w:t>4.</w:t>
      </w:r>
      <w:r>
        <w:rPr>
          <w:b/>
        </w:rPr>
        <w:tab/>
      </w:r>
      <w:r>
        <w:t>Clubs must provide a sufficient number of stewards to keep order on the pitch and surrounding area including monitoring of car parking.  The Club must undertake that special consideration shall be given for the peaceful enjoyment by residents of the surrounding area of their home life, security and privacy.</w:t>
      </w:r>
    </w:p>
    <w:p w:rsidR="009335DE" w:rsidRDefault="009335DE" w:rsidP="009335DE">
      <w:pPr>
        <w:jc w:val="both"/>
      </w:pPr>
    </w:p>
    <w:p w:rsidR="009335DE" w:rsidRDefault="009335DE" w:rsidP="009335DE">
      <w:pPr>
        <w:ind w:left="720" w:hanging="720"/>
        <w:jc w:val="both"/>
      </w:pPr>
      <w:r>
        <w:rPr>
          <w:b/>
        </w:rPr>
        <w:t>5.</w:t>
      </w:r>
      <w:r>
        <w:rPr>
          <w:b/>
        </w:rPr>
        <w:tab/>
      </w:r>
      <w:r>
        <w:t>Clubs to accept responsibility for conduct of all persons admitted to the pitch and surrounding areas, for keeping it clean and tidy, and for repair of any damage caused to pitch by members of the Club.</w:t>
      </w:r>
    </w:p>
    <w:p w:rsidR="009335DE" w:rsidRDefault="009335DE" w:rsidP="009335DE">
      <w:pPr>
        <w:jc w:val="both"/>
      </w:pPr>
    </w:p>
    <w:p w:rsidR="009335DE" w:rsidRDefault="009335DE" w:rsidP="009335DE">
      <w:pPr>
        <w:ind w:left="720" w:hanging="720"/>
        <w:jc w:val="both"/>
      </w:pPr>
      <w:r>
        <w:rPr>
          <w:b/>
        </w:rPr>
        <w:t>6.</w:t>
      </w:r>
      <w:r>
        <w:rPr>
          <w:b/>
        </w:rPr>
        <w:tab/>
      </w:r>
      <w:r>
        <w:t>Clubs to agree to indemnify Kilkenny County Council against liability for any articles which may be lost by or stolen from members of the Club while using the facilities of the pitch.</w:t>
      </w:r>
    </w:p>
    <w:p w:rsidR="009335DE" w:rsidRDefault="009335DE" w:rsidP="009335DE">
      <w:pPr>
        <w:jc w:val="both"/>
      </w:pPr>
    </w:p>
    <w:p w:rsidR="009335DE" w:rsidRPr="0068465D" w:rsidRDefault="009335DE" w:rsidP="009335DE">
      <w:pPr>
        <w:ind w:left="720" w:hanging="720"/>
        <w:jc w:val="both"/>
      </w:pPr>
      <w:r>
        <w:rPr>
          <w:b/>
        </w:rPr>
        <w:t>7.</w:t>
      </w:r>
      <w:r>
        <w:rPr>
          <w:b/>
        </w:rPr>
        <w:tab/>
      </w:r>
      <w:r>
        <w:t>The licensee shall a</w:t>
      </w:r>
      <w:r w:rsidRPr="0068465D">
        <w:t>ffect a public</w:t>
      </w:r>
      <w:r>
        <w:t xml:space="preserve"> liability insurance policy with an indemnity of €6.4 million for any one accident covering the use of the premises in the joint names of the licensee and of Kilkenny County Council. A copy of this policy must be included with the pitch letting application. </w:t>
      </w:r>
      <w:r w:rsidRPr="00383185">
        <w:rPr>
          <w:b/>
        </w:rPr>
        <w:t xml:space="preserve">Applications sent to the </w:t>
      </w:r>
      <w:r>
        <w:rPr>
          <w:b/>
        </w:rPr>
        <w:t>P</w:t>
      </w:r>
      <w:r w:rsidRPr="00383185">
        <w:rPr>
          <w:b/>
        </w:rPr>
        <w:t xml:space="preserve">arks Department without proof of insurance will </w:t>
      </w:r>
      <w:r>
        <w:rPr>
          <w:b/>
        </w:rPr>
        <w:t>be returned to the applicant</w:t>
      </w:r>
      <w:r w:rsidRPr="00383185">
        <w:rPr>
          <w:b/>
        </w:rPr>
        <w:t>.</w:t>
      </w:r>
    </w:p>
    <w:p w:rsidR="009335DE" w:rsidRDefault="009335DE" w:rsidP="009335DE">
      <w:pPr>
        <w:jc w:val="both"/>
      </w:pPr>
    </w:p>
    <w:p w:rsidR="009335DE" w:rsidRDefault="009335DE" w:rsidP="009335DE">
      <w:pPr>
        <w:ind w:left="720" w:hanging="720"/>
        <w:jc w:val="both"/>
      </w:pPr>
      <w:r>
        <w:rPr>
          <w:b/>
        </w:rPr>
        <w:t>8.</w:t>
      </w:r>
      <w:r>
        <w:rPr>
          <w:b/>
        </w:rPr>
        <w:tab/>
      </w:r>
      <w:r>
        <w:t>Clubs granted letting of pitches will be responsible for the behaviour of their visiting teams.</w:t>
      </w:r>
    </w:p>
    <w:p w:rsidR="009335DE" w:rsidRDefault="009335DE" w:rsidP="009335DE">
      <w:pPr>
        <w:jc w:val="both"/>
      </w:pPr>
    </w:p>
    <w:p w:rsidR="009335DE" w:rsidRPr="00263ABB" w:rsidRDefault="009335DE" w:rsidP="009335DE">
      <w:pPr>
        <w:ind w:left="720" w:hanging="720"/>
        <w:jc w:val="both"/>
      </w:pPr>
      <w:r>
        <w:rPr>
          <w:b/>
        </w:rPr>
        <w:t>9.</w:t>
      </w:r>
      <w:r>
        <w:rPr>
          <w:b/>
        </w:rPr>
        <w:tab/>
      </w:r>
      <w:r>
        <w:t>Pitches are to be marked with “Lime” or “</w:t>
      </w:r>
      <w:proofErr w:type="spellStart"/>
      <w:r>
        <w:t>Indolin</w:t>
      </w:r>
      <w:proofErr w:type="spellEnd"/>
      <w:r>
        <w:t xml:space="preserve">” only.  The use of “creosote” or any herbicide is </w:t>
      </w:r>
      <w:r>
        <w:rPr>
          <w:u w:val="single"/>
        </w:rPr>
        <w:t xml:space="preserve">strictly prohibited. </w:t>
      </w:r>
      <w:r w:rsidRPr="00263ABB">
        <w:t>The use of any such destructive line marking material will result in a</w:t>
      </w:r>
      <w:r>
        <w:t xml:space="preserve"> </w:t>
      </w:r>
      <w:proofErr w:type="gramStart"/>
      <w:r w:rsidRPr="00263ABB">
        <w:rPr>
          <w:u w:val="single"/>
        </w:rPr>
        <w:t>three</w:t>
      </w:r>
      <w:r>
        <w:rPr>
          <w:u w:val="single"/>
        </w:rPr>
        <w:t xml:space="preserve"> week</w:t>
      </w:r>
      <w:proofErr w:type="gramEnd"/>
      <w:r>
        <w:rPr>
          <w:u w:val="single"/>
        </w:rPr>
        <w:t xml:space="preserve"> suspension</w:t>
      </w:r>
      <w:r>
        <w:t xml:space="preserve"> from use of the pitch.</w:t>
      </w:r>
    </w:p>
    <w:p w:rsidR="009335DE" w:rsidRDefault="009335DE" w:rsidP="009335DE">
      <w:pPr>
        <w:jc w:val="both"/>
        <w:rPr>
          <w:u w:val="single"/>
        </w:rPr>
      </w:pPr>
    </w:p>
    <w:p w:rsidR="009335DE" w:rsidRDefault="009335DE" w:rsidP="009335DE">
      <w:pPr>
        <w:ind w:left="720" w:hanging="720"/>
        <w:jc w:val="both"/>
      </w:pPr>
      <w:r>
        <w:rPr>
          <w:b/>
        </w:rPr>
        <w:t>10.</w:t>
      </w:r>
      <w:r>
        <w:rPr>
          <w:b/>
        </w:rPr>
        <w:tab/>
      </w:r>
      <w:r>
        <w:t xml:space="preserve">The express prior approval of the County Council will be required for the use of the pitch other than for the period for which your club has been granted a letting (i.e. match &amp; training slots). Mid-week fixtures will only be allowed during August/September and April/May and will be subject to pitch availability. </w:t>
      </w:r>
      <w:proofErr w:type="gramStart"/>
      <w:r>
        <w:t>Furthermore</w:t>
      </w:r>
      <w:proofErr w:type="gramEnd"/>
      <w:r>
        <w:t xml:space="preserve"> the County Council may impose any condition it deems fit in regard to these revised additional fixtures.</w:t>
      </w:r>
    </w:p>
    <w:p w:rsidR="009335DE" w:rsidRDefault="009335DE" w:rsidP="009335DE">
      <w:pPr>
        <w:jc w:val="both"/>
      </w:pPr>
    </w:p>
    <w:p w:rsidR="009335DE" w:rsidRDefault="009335DE" w:rsidP="009335DE">
      <w:pPr>
        <w:ind w:left="720" w:hanging="720"/>
        <w:jc w:val="both"/>
      </w:pPr>
      <w:r>
        <w:rPr>
          <w:b/>
        </w:rPr>
        <w:t>11.</w:t>
      </w:r>
      <w:r>
        <w:rPr>
          <w:b/>
        </w:rPr>
        <w:tab/>
      </w:r>
      <w:r>
        <w:t>The County Council may close to play any pitch during the year, if in its opinion, the pitch is unplayable.  The County Council’s decision in the matter will be final.  Any claim for alternative accommodation arising from any such closure will not be entertained.</w:t>
      </w:r>
    </w:p>
    <w:p w:rsidR="009335DE" w:rsidRDefault="009335DE" w:rsidP="009335DE">
      <w:pPr>
        <w:jc w:val="both"/>
      </w:pPr>
    </w:p>
    <w:p w:rsidR="009335DE" w:rsidRDefault="009335DE" w:rsidP="009335DE">
      <w:pPr>
        <w:ind w:left="720" w:hanging="720"/>
        <w:jc w:val="both"/>
      </w:pPr>
      <w:r>
        <w:tab/>
      </w:r>
      <w:r w:rsidRPr="008F62A9">
        <w:t xml:space="preserve">No Club or Referee has the right to decide that any pitch is playable where the </w:t>
      </w:r>
      <w:r>
        <w:t>County</w:t>
      </w:r>
      <w:r w:rsidRPr="008F62A9">
        <w:t xml:space="preserve"> Council has declared the pitch unplayable.  This is solely the function of the </w:t>
      </w:r>
      <w:r>
        <w:t>County</w:t>
      </w:r>
      <w:r w:rsidRPr="008F62A9">
        <w:t xml:space="preserve"> Council.  Please note that pitches are declared unplayable by the Parks Department</w:t>
      </w:r>
      <w:r>
        <w:t xml:space="preserve"> in the interest of maintaining the grass surfaces to enable the pitches to be available for play in the long-term.</w:t>
      </w:r>
    </w:p>
    <w:p w:rsidR="009335DE" w:rsidRDefault="009335DE" w:rsidP="009335DE">
      <w:pPr>
        <w:jc w:val="both"/>
        <w:rPr>
          <w:b/>
        </w:rPr>
      </w:pPr>
    </w:p>
    <w:p w:rsidR="009335DE" w:rsidRPr="008F62A9" w:rsidRDefault="009335DE" w:rsidP="009335DE">
      <w:pPr>
        <w:ind w:left="720" w:hanging="720"/>
        <w:jc w:val="both"/>
      </w:pPr>
      <w:r>
        <w:rPr>
          <w:b/>
        </w:rPr>
        <w:t>12.</w:t>
      </w:r>
      <w:r>
        <w:rPr>
          <w:b/>
        </w:rPr>
        <w:tab/>
      </w:r>
      <w:r w:rsidRPr="008F62A9">
        <w:t>Any Club or member of any Club which disregards, disobeys or breaks any condition of letting may be suspended by the County Council from using the pitch allocated to the Club.</w:t>
      </w:r>
    </w:p>
    <w:p w:rsidR="009335DE" w:rsidRPr="0076797D" w:rsidRDefault="009335DE" w:rsidP="009335DE">
      <w:pPr>
        <w:tabs>
          <w:tab w:val="left" w:pos="3540"/>
        </w:tabs>
        <w:jc w:val="both"/>
        <w:rPr>
          <w:b/>
        </w:rPr>
      </w:pPr>
      <w:r>
        <w:rPr>
          <w:b/>
        </w:rPr>
        <w:tab/>
      </w:r>
    </w:p>
    <w:p w:rsidR="009335DE" w:rsidRPr="008F62A9" w:rsidRDefault="009335DE" w:rsidP="009335DE">
      <w:pPr>
        <w:ind w:left="720" w:hanging="720"/>
        <w:jc w:val="both"/>
      </w:pPr>
      <w:r>
        <w:rPr>
          <w:b/>
        </w:rPr>
        <w:t>13.</w:t>
      </w:r>
      <w:r>
        <w:rPr>
          <w:b/>
        </w:rPr>
        <w:tab/>
      </w:r>
      <w:r w:rsidRPr="008F62A9">
        <w:t>When securing nets to goalposts Clubs must use string</w:t>
      </w:r>
      <w:r>
        <w:t>,</w:t>
      </w:r>
      <w:r w:rsidRPr="008F62A9">
        <w:t xml:space="preserve"> twine</w:t>
      </w:r>
      <w:r>
        <w:t xml:space="preserve"> or the appropriate toggles</w:t>
      </w:r>
      <w:r w:rsidRPr="008F62A9">
        <w:t xml:space="preserve">.  The use of </w:t>
      </w:r>
      <w:r>
        <w:rPr>
          <w:b/>
          <w:smallCaps/>
        </w:rPr>
        <w:t xml:space="preserve">tape </w:t>
      </w:r>
      <w:r w:rsidRPr="008F62A9">
        <w:t>to secure nets to goalposts is not permitted in any circumstances.</w:t>
      </w:r>
    </w:p>
    <w:p w:rsidR="009335DE" w:rsidRDefault="009335DE" w:rsidP="009335DE">
      <w:pPr>
        <w:jc w:val="both"/>
        <w:rPr>
          <w:b/>
          <w:u w:val="single"/>
        </w:rPr>
      </w:pPr>
    </w:p>
    <w:p w:rsidR="009335DE" w:rsidRDefault="009335DE" w:rsidP="009335DE">
      <w:pPr>
        <w:ind w:left="720" w:hanging="720"/>
        <w:jc w:val="both"/>
      </w:pPr>
      <w:r w:rsidRPr="008F62A9">
        <w:rPr>
          <w:b/>
        </w:rPr>
        <w:t>14.</w:t>
      </w:r>
      <w:r>
        <w:tab/>
        <w:t xml:space="preserve">Any material e.g. pegs, used by Clubs to secure the nets to the ground is to be removed </w:t>
      </w:r>
      <w:r>
        <w:rPr>
          <w:b/>
          <w:u w:val="single"/>
        </w:rPr>
        <w:t>immediately after each match</w:t>
      </w:r>
      <w:r>
        <w:t xml:space="preserve"> so as to avoid damage to machinery and possible other accidental damage.</w:t>
      </w:r>
    </w:p>
    <w:p w:rsidR="009335DE" w:rsidRDefault="009335DE" w:rsidP="009335DE">
      <w:pPr>
        <w:jc w:val="both"/>
      </w:pPr>
    </w:p>
    <w:p w:rsidR="009335DE" w:rsidRDefault="009335DE" w:rsidP="009335DE">
      <w:pPr>
        <w:ind w:left="720" w:hanging="720"/>
        <w:jc w:val="both"/>
      </w:pPr>
      <w:r w:rsidRPr="008F62A9">
        <w:rPr>
          <w:b/>
        </w:rPr>
        <w:t>15.</w:t>
      </w:r>
      <w:r>
        <w:tab/>
        <w:t xml:space="preserve">Clubs to accept responsibility for the removal of all litter generated in the general area of the pitch as a result of the match. </w:t>
      </w:r>
    </w:p>
    <w:p w:rsidR="009335DE" w:rsidRDefault="009335DE" w:rsidP="009335DE">
      <w:pPr>
        <w:jc w:val="both"/>
      </w:pPr>
    </w:p>
    <w:p w:rsidR="009335DE" w:rsidRDefault="009335DE" w:rsidP="009335DE">
      <w:pPr>
        <w:ind w:left="720" w:hanging="720"/>
        <w:jc w:val="both"/>
      </w:pPr>
      <w:r>
        <w:rPr>
          <w:b/>
        </w:rPr>
        <w:t>16.</w:t>
      </w:r>
      <w:r>
        <w:rPr>
          <w:b/>
        </w:rPr>
        <w:tab/>
      </w:r>
      <w:r>
        <w:t>Under no circumstances should Clubs transfer their allocated pitch for use by other Clubs or schools without the express permission of the County Council officials attached to the Parks Department.</w:t>
      </w:r>
    </w:p>
    <w:p w:rsidR="009335DE" w:rsidRDefault="009335DE" w:rsidP="009335DE">
      <w:pPr>
        <w:jc w:val="both"/>
      </w:pPr>
    </w:p>
    <w:p w:rsidR="009335DE" w:rsidRPr="004A5249" w:rsidRDefault="009335DE" w:rsidP="009335DE">
      <w:pPr>
        <w:ind w:left="720" w:hanging="720"/>
        <w:jc w:val="both"/>
        <w:rPr>
          <w:b/>
        </w:rPr>
      </w:pPr>
      <w:r>
        <w:rPr>
          <w:b/>
        </w:rPr>
        <w:t>17.</w:t>
      </w:r>
      <w:r>
        <w:rPr>
          <w:b/>
        </w:rPr>
        <w:tab/>
      </w:r>
      <w:r w:rsidRPr="008F62A9">
        <w:t xml:space="preserve">The sole responsibility for ensuring that the pitch is free </w:t>
      </w:r>
      <w:r>
        <w:t xml:space="preserve">from hazards and that each game/ training session </w:t>
      </w:r>
      <w:r w:rsidRPr="008F62A9">
        <w:t xml:space="preserve">can proceed without danger to players, officials or other persons using the </w:t>
      </w:r>
      <w:r>
        <w:t>pitch</w:t>
      </w:r>
      <w:r w:rsidRPr="008F62A9">
        <w:t xml:space="preserve"> shall be on the Club which shall implement all measures necessary to ensure the safety of such persons. </w:t>
      </w:r>
    </w:p>
    <w:p w:rsidR="009335DE" w:rsidRPr="008F62A9" w:rsidRDefault="009335DE" w:rsidP="009335DE">
      <w:pPr>
        <w:ind w:firstLine="720"/>
        <w:jc w:val="both"/>
      </w:pPr>
    </w:p>
    <w:p w:rsidR="009335DE" w:rsidRDefault="009335DE" w:rsidP="009335DE">
      <w:pPr>
        <w:ind w:left="720"/>
        <w:jc w:val="both"/>
      </w:pPr>
      <w:r>
        <w:t>This does not alter the County Council’s sole right to call off pitches depending on weather conditions at the time.</w:t>
      </w:r>
    </w:p>
    <w:p w:rsidR="009335DE" w:rsidRDefault="009335DE" w:rsidP="009335DE">
      <w:pPr>
        <w:jc w:val="both"/>
      </w:pPr>
    </w:p>
    <w:p w:rsidR="009335DE" w:rsidRDefault="009335DE" w:rsidP="009335DE">
      <w:pPr>
        <w:ind w:left="720" w:hanging="720"/>
        <w:jc w:val="both"/>
      </w:pPr>
      <w:r>
        <w:rPr>
          <w:b/>
        </w:rPr>
        <w:t>18.</w:t>
      </w:r>
      <w:r>
        <w:rPr>
          <w:b/>
        </w:rPr>
        <w:tab/>
      </w:r>
      <w:r w:rsidRPr="008F62A9">
        <w:t xml:space="preserve">If pitches are unplayable, notice to this effect will </w:t>
      </w:r>
      <w:r>
        <w:t>be pasted on the Kilkenny County Council website and/or placed on the local radio community news.</w:t>
      </w:r>
    </w:p>
    <w:p w:rsidR="009335DE" w:rsidRDefault="009335DE" w:rsidP="009335DE">
      <w:pPr>
        <w:jc w:val="both"/>
      </w:pPr>
    </w:p>
    <w:p w:rsidR="009335DE" w:rsidRDefault="009335DE" w:rsidP="009335DE">
      <w:pPr>
        <w:ind w:left="720" w:hanging="720"/>
        <w:jc w:val="both"/>
      </w:pPr>
      <w:r>
        <w:rPr>
          <w:b/>
        </w:rPr>
        <w:t>19.</w:t>
      </w:r>
      <w:r>
        <w:rPr>
          <w:b/>
        </w:rPr>
        <w:tab/>
      </w:r>
      <w:r>
        <w:t>Under no circumstances should matches be played during the closed season without prior written approval from Kilkenny County Council.</w:t>
      </w:r>
    </w:p>
    <w:p w:rsidR="009335DE" w:rsidRDefault="009335DE" w:rsidP="009335DE">
      <w:pPr>
        <w:ind w:left="720" w:hanging="720"/>
        <w:jc w:val="both"/>
      </w:pPr>
    </w:p>
    <w:p w:rsidR="009335DE" w:rsidRPr="00977A59" w:rsidRDefault="009335DE" w:rsidP="009335DE">
      <w:pPr>
        <w:ind w:left="720" w:hanging="720"/>
        <w:jc w:val="both"/>
        <w:rPr>
          <w:b/>
        </w:rPr>
      </w:pPr>
      <w:r w:rsidRPr="00977A59">
        <w:rPr>
          <w:b/>
        </w:rPr>
        <w:t>20.</w:t>
      </w:r>
      <w:r w:rsidRPr="00977A59">
        <w:rPr>
          <w:b/>
        </w:rPr>
        <w:tab/>
      </w:r>
      <w:r w:rsidRPr="00977A59">
        <w:t>The Club shall not attach or display any advertisement or notice on the pitch or in the surrounding area so as to be visible from its exterior unless previously agreed in writing by Kilkenny County Council</w:t>
      </w:r>
      <w:r>
        <w:t>.</w:t>
      </w:r>
    </w:p>
    <w:p w:rsidR="009335DE" w:rsidRDefault="009335DE" w:rsidP="009335DE">
      <w:pPr>
        <w:ind w:left="720" w:hanging="720"/>
        <w:jc w:val="both"/>
      </w:pPr>
    </w:p>
    <w:p w:rsidR="009335DE" w:rsidRDefault="009335DE" w:rsidP="009335DE">
      <w:pPr>
        <w:ind w:left="720" w:hanging="720"/>
        <w:jc w:val="both"/>
      </w:pPr>
      <w:r>
        <w:rPr>
          <w:b/>
        </w:rPr>
        <w:t>21</w:t>
      </w:r>
      <w:r w:rsidRPr="004A5249">
        <w:rPr>
          <w:b/>
        </w:rPr>
        <w:t>.</w:t>
      </w:r>
      <w:r>
        <w:tab/>
        <w:t>Kilkenny County Council retains the right to alter pitch allocations during the season.</w:t>
      </w:r>
    </w:p>
    <w:p w:rsidR="009335DE" w:rsidRDefault="009335DE" w:rsidP="009335DE">
      <w:pPr>
        <w:ind w:left="720" w:hanging="720"/>
        <w:jc w:val="both"/>
      </w:pPr>
    </w:p>
    <w:p w:rsidR="009335DE" w:rsidRDefault="009335DE" w:rsidP="009335DE">
      <w:pPr>
        <w:ind w:left="720" w:hanging="720"/>
        <w:jc w:val="both"/>
      </w:pPr>
      <w:r w:rsidRPr="00EA6269">
        <w:rPr>
          <w:b/>
        </w:rPr>
        <w:t>22.</w:t>
      </w:r>
      <w:r>
        <w:tab/>
        <w:t>The season to which this letting agreement pertains ends on the 31</w:t>
      </w:r>
      <w:r w:rsidRPr="00EA6269">
        <w:rPr>
          <w:vertAlign w:val="superscript"/>
        </w:rPr>
        <w:t>st</w:t>
      </w:r>
      <w:r>
        <w:t xml:space="preserve"> May, 2025 to allow the local authority to carry out pitch upgrading and maintenance.</w:t>
      </w:r>
    </w:p>
    <w:p w:rsidR="009335DE" w:rsidRDefault="009335DE" w:rsidP="009335DE">
      <w:pPr>
        <w:ind w:left="720" w:hanging="720"/>
        <w:jc w:val="both"/>
      </w:pPr>
    </w:p>
    <w:p w:rsidR="009335DE" w:rsidRPr="00383185" w:rsidRDefault="009335DE" w:rsidP="009335DE">
      <w:pPr>
        <w:pStyle w:val="BodyTextIndent2"/>
        <w:ind w:left="709" w:hanging="709"/>
        <w:jc w:val="both"/>
        <w:rPr>
          <w:color w:val="000000"/>
          <w:sz w:val="20"/>
        </w:rPr>
      </w:pPr>
      <w:r w:rsidRPr="00383185">
        <w:rPr>
          <w:b/>
          <w:color w:val="000000"/>
          <w:sz w:val="20"/>
        </w:rPr>
        <w:t>23</w:t>
      </w:r>
      <w:r>
        <w:rPr>
          <w:b/>
          <w:color w:val="000000"/>
          <w:sz w:val="20"/>
        </w:rPr>
        <w:t>.</w:t>
      </w:r>
      <w:r>
        <w:rPr>
          <w:color w:val="000000"/>
        </w:rPr>
        <w:tab/>
      </w:r>
      <w:r w:rsidRPr="00383185">
        <w:rPr>
          <w:color w:val="000000"/>
          <w:sz w:val="20"/>
        </w:rPr>
        <w:t>Use of portable and demountable goalposts that meet the</w:t>
      </w:r>
      <w:r>
        <w:rPr>
          <w:color w:val="000000"/>
          <w:sz w:val="20"/>
        </w:rPr>
        <w:t xml:space="preserve"> standards set out in IS EN 748</w:t>
      </w:r>
      <w:r w:rsidRPr="00383185">
        <w:rPr>
          <w:color w:val="000000"/>
          <w:sz w:val="20"/>
        </w:rPr>
        <w:t xml:space="preserve">: 1996 is permitted. Use of portable or demountable goals that do not meet this standard is strictly prohibited. </w:t>
      </w:r>
      <w:r w:rsidRPr="00383185">
        <w:rPr>
          <w:color w:val="000000"/>
          <w:sz w:val="20"/>
        </w:rPr>
        <w:tab/>
      </w:r>
      <w:r w:rsidRPr="00383185">
        <w:rPr>
          <w:color w:val="000000"/>
          <w:sz w:val="20"/>
        </w:rPr>
        <w:tab/>
      </w:r>
      <w:r w:rsidRPr="00383185">
        <w:rPr>
          <w:color w:val="000000"/>
          <w:sz w:val="20"/>
        </w:rPr>
        <w:tab/>
      </w:r>
      <w:r w:rsidRPr="00383185">
        <w:rPr>
          <w:color w:val="000000"/>
          <w:sz w:val="20"/>
        </w:rPr>
        <w:tab/>
      </w:r>
      <w:r w:rsidRPr="00383185">
        <w:rPr>
          <w:color w:val="000000"/>
          <w:sz w:val="20"/>
        </w:rPr>
        <w:tab/>
      </w:r>
      <w:r w:rsidRPr="00383185">
        <w:rPr>
          <w:color w:val="000000"/>
          <w:sz w:val="20"/>
        </w:rPr>
        <w:tab/>
        <w:t xml:space="preserve">                       </w:t>
      </w:r>
    </w:p>
    <w:p w:rsidR="009335DE" w:rsidRPr="00383185" w:rsidRDefault="009335DE" w:rsidP="009335DE">
      <w:pPr>
        <w:pStyle w:val="BodyTextIndent2"/>
        <w:ind w:left="720"/>
        <w:jc w:val="both"/>
        <w:rPr>
          <w:color w:val="000000"/>
          <w:sz w:val="20"/>
        </w:rPr>
      </w:pPr>
      <w:r w:rsidRPr="00383185">
        <w:rPr>
          <w:color w:val="000000"/>
          <w:sz w:val="20"/>
        </w:rPr>
        <w:t>Portable and demountable goal posts must be tested annually in accordance with the methods set out in IS EN 748:1996. Documentary evidence must be submitted to the Council confirming that portable and demountab</w:t>
      </w:r>
      <w:r>
        <w:rPr>
          <w:color w:val="000000"/>
          <w:sz w:val="20"/>
        </w:rPr>
        <w:t>le goal posts were manufactured</w:t>
      </w:r>
      <w:r w:rsidRPr="00383185">
        <w:rPr>
          <w:color w:val="000000"/>
          <w:sz w:val="20"/>
        </w:rPr>
        <w:t xml:space="preserve"> and tested to the</w:t>
      </w:r>
      <w:r>
        <w:rPr>
          <w:color w:val="000000"/>
          <w:sz w:val="20"/>
        </w:rPr>
        <w:t xml:space="preserve"> standards set out in IS EN 748</w:t>
      </w:r>
      <w:r w:rsidRPr="00383185">
        <w:rPr>
          <w:color w:val="000000"/>
          <w:sz w:val="20"/>
        </w:rPr>
        <w:t xml:space="preserve"> and that t</w:t>
      </w:r>
      <w:r>
        <w:rPr>
          <w:color w:val="000000"/>
          <w:sz w:val="20"/>
        </w:rPr>
        <w:t>he posts were tested and passed</w:t>
      </w:r>
      <w:r w:rsidRPr="00383185">
        <w:rPr>
          <w:color w:val="000000"/>
          <w:sz w:val="20"/>
        </w:rPr>
        <w:t xml:space="preserve"> an annual test to IS EN 748: 1996 prior to the start of the season. Pitch allocations for small sided games will not be processed unless documentary evidence of testing is submitted to the Council.</w:t>
      </w:r>
    </w:p>
    <w:p w:rsidR="009335DE" w:rsidRPr="00383185" w:rsidRDefault="009335DE" w:rsidP="009335DE">
      <w:pPr>
        <w:pStyle w:val="BodyTextIndent2"/>
        <w:ind w:left="426" w:hanging="11"/>
        <w:jc w:val="both"/>
        <w:rPr>
          <w:color w:val="000000"/>
          <w:sz w:val="20"/>
        </w:rPr>
      </w:pPr>
    </w:p>
    <w:p w:rsidR="009335DE" w:rsidRPr="00383185" w:rsidRDefault="009335DE" w:rsidP="009335DE">
      <w:pPr>
        <w:pStyle w:val="BodyTextIndent2"/>
        <w:ind w:left="720"/>
        <w:jc w:val="both"/>
        <w:rPr>
          <w:color w:val="000000"/>
          <w:sz w:val="20"/>
        </w:rPr>
      </w:pPr>
      <w:r w:rsidRPr="00383185">
        <w:rPr>
          <w:color w:val="000000"/>
          <w:sz w:val="20"/>
        </w:rPr>
        <w:t xml:space="preserve">All portable and demountable goalposts must be secured with a system that meets the requirements of IS EN 748: 1996 through the use of weights or pins.  The club must designate a person to ensure goals are assembled and secured properly before each game and a written record of this inspection retained. Written records of all such inspections must be available for inspection by the Council at any time. </w:t>
      </w:r>
      <w:r w:rsidRPr="00383185">
        <w:rPr>
          <w:color w:val="000000"/>
          <w:sz w:val="20"/>
        </w:rPr>
        <w:tab/>
      </w:r>
      <w:r w:rsidRPr="00383185">
        <w:rPr>
          <w:color w:val="000000"/>
          <w:sz w:val="20"/>
        </w:rPr>
        <w:tab/>
      </w:r>
      <w:r w:rsidRPr="00383185">
        <w:rPr>
          <w:color w:val="000000"/>
          <w:sz w:val="20"/>
        </w:rPr>
        <w:tab/>
      </w:r>
      <w:r w:rsidRPr="00383185">
        <w:rPr>
          <w:color w:val="000000"/>
          <w:sz w:val="20"/>
        </w:rPr>
        <w:tab/>
      </w:r>
      <w:r w:rsidRPr="00383185">
        <w:rPr>
          <w:color w:val="000000"/>
          <w:sz w:val="20"/>
        </w:rPr>
        <w:tab/>
      </w:r>
    </w:p>
    <w:p w:rsidR="009335DE" w:rsidRPr="00383185" w:rsidRDefault="009335DE" w:rsidP="009335DE">
      <w:pPr>
        <w:pStyle w:val="BodyTextIndent2"/>
        <w:ind w:left="360"/>
        <w:jc w:val="both"/>
        <w:rPr>
          <w:color w:val="000000"/>
          <w:sz w:val="20"/>
        </w:rPr>
      </w:pPr>
    </w:p>
    <w:p w:rsidR="009335DE" w:rsidRDefault="009335DE" w:rsidP="009335DE">
      <w:pPr>
        <w:pStyle w:val="BodyTextIndent2"/>
        <w:ind w:left="720"/>
        <w:jc w:val="both"/>
        <w:rPr>
          <w:color w:val="000000"/>
          <w:sz w:val="20"/>
        </w:rPr>
      </w:pPr>
      <w:r w:rsidRPr="00383185">
        <w:rPr>
          <w:color w:val="000000"/>
          <w:sz w:val="20"/>
        </w:rPr>
        <w:t>All ground anchors and pins to secure goalposts to the ground must be removed on completion of games.</w:t>
      </w:r>
    </w:p>
    <w:p w:rsidR="009335DE" w:rsidRDefault="009335DE" w:rsidP="009335DE">
      <w:pPr>
        <w:pStyle w:val="BodyTextIndent2"/>
        <w:ind w:left="720"/>
        <w:jc w:val="both"/>
        <w:rPr>
          <w:color w:val="000000"/>
          <w:sz w:val="20"/>
        </w:rPr>
      </w:pPr>
    </w:p>
    <w:p w:rsidR="009335DE" w:rsidRPr="00B66194" w:rsidRDefault="009335DE" w:rsidP="009335DE">
      <w:pPr>
        <w:pStyle w:val="BodyTextIndent2"/>
        <w:ind w:left="720" w:hanging="720"/>
        <w:jc w:val="both"/>
        <w:rPr>
          <w:color w:val="000000"/>
          <w:sz w:val="20"/>
        </w:rPr>
      </w:pPr>
      <w:r w:rsidRPr="00B66194">
        <w:rPr>
          <w:b/>
          <w:color w:val="000000"/>
          <w:sz w:val="20"/>
        </w:rPr>
        <w:t>2</w:t>
      </w:r>
      <w:r>
        <w:rPr>
          <w:b/>
          <w:color w:val="000000"/>
          <w:sz w:val="20"/>
        </w:rPr>
        <w:t>4</w:t>
      </w:r>
      <w:r w:rsidRPr="00B66194">
        <w:rPr>
          <w:b/>
          <w:color w:val="000000"/>
          <w:sz w:val="20"/>
        </w:rPr>
        <w:t>.</w:t>
      </w:r>
      <w:r>
        <w:rPr>
          <w:b/>
          <w:color w:val="000000"/>
          <w:sz w:val="20"/>
        </w:rPr>
        <w:tab/>
      </w:r>
      <w:r w:rsidRPr="00B66194">
        <w:rPr>
          <w:color w:val="000000"/>
          <w:sz w:val="20"/>
        </w:rPr>
        <w:t>Clubs allocated the use of pitches, dressing rooms or other facilities under this scheme are not permitted to sublet these facilities to any other organisation. If clubs become aware of a</w:t>
      </w:r>
      <w:r>
        <w:rPr>
          <w:color w:val="000000"/>
          <w:sz w:val="20"/>
        </w:rPr>
        <w:t>ny</w:t>
      </w:r>
      <w:r w:rsidRPr="00B66194">
        <w:rPr>
          <w:color w:val="000000"/>
          <w:sz w:val="20"/>
        </w:rPr>
        <w:t xml:space="preserve"> third party wishing to use these facilities they should be directed to the Parks</w:t>
      </w:r>
      <w:r>
        <w:rPr>
          <w:b/>
          <w:color w:val="000000"/>
          <w:sz w:val="20"/>
        </w:rPr>
        <w:t xml:space="preserve"> </w:t>
      </w:r>
      <w:r>
        <w:rPr>
          <w:color w:val="000000"/>
          <w:sz w:val="20"/>
        </w:rPr>
        <w:t>Department of Kilkenny County Council.</w:t>
      </w:r>
    </w:p>
    <w:p w:rsidR="009335DE" w:rsidRDefault="009335DE" w:rsidP="009335DE">
      <w:pPr>
        <w:pStyle w:val="BodyTextIndent2"/>
        <w:ind w:left="720"/>
        <w:jc w:val="both"/>
        <w:rPr>
          <w:color w:val="000000"/>
          <w:sz w:val="20"/>
        </w:rPr>
      </w:pPr>
    </w:p>
    <w:p w:rsidR="009335DE" w:rsidRDefault="009335DE" w:rsidP="009335DE">
      <w:pPr>
        <w:pStyle w:val="BodyTextIndent2"/>
        <w:ind w:left="720"/>
        <w:jc w:val="both"/>
        <w:rPr>
          <w:color w:val="000000"/>
          <w:sz w:val="20"/>
        </w:rPr>
      </w:pPr>
    </w:p>
    <w:p w:rsidR="009335DE" w:rsidRPr="00383185" w:rsidRDefault="009335DE" w:rsidP="009335DE">
      <w:pPr>
        <w:pStyle w:val="BodyTextIndent2"/>
        <w:ind w:left="142"/>
        <w:jc w:val="both"/>
        <w:rPr>
          <w:b/>
          <w:color w:val="000000"/>
          <w:szCs w:val="24"/>
        </w:rPr>
      </w:pPr>
      <w:r>
        <w:rPr>
          <w:b/>
          <w:color w:val="000000"/>
          <w:sz w:val="20"/>
        </w:rPr>
        <w:tab/>
      </w:r>
      <w:r w:rsidRPr="00383185">
        <w:rPr>
          <w:b/>
          <w:color w:val="000000"/>
          <w:szCs w:val="24"/>
        </w:rPr>
        <w:t>Dressing Rooms</w:t>
      </w:r>
    </w:p>
    <w:p w:rsidR="009335DE" w:rsidRDefault="009335DE" w:rsidP="009335DE">
      <w:pPr>
        <w:ind w:left="720" w:hanging="720"/>
        <w:jc w:val="both"/>
      </w:pPr>
    </w:p>
    <w:p w:rsidR="009335DE" w:rsidRDefault="009335DE" w:rsidP="009335DE">
      <w:pPr>
        <w:ind w:left="720" w:hanging="720"/>
        <w:jc w:val="both"/>
      </w:pPr>
    </w:p>
    <w:p w:rsidR="009335DE" w:rsidRDefault="009335DE" w:rsidP="009335DE">
      <w:pPr>
        <w:pStyle w:val="BodyTextIndent2"/>
        <w:ind w:left="709" w:hanging="709"/>
        <w:rPr>
          <w:sz w:val="20"/>
        </w:rPr>
      </w:pPr>
      <w:r w:rsidRPr="00383185">
        <w:rPr>
          <w:b/>
          <w:sz w:val="20"/>
        </w:rPr>
        <w:t>2</w:t>
      </w:r>
      <w:r>
        <w:rPr>
          <w:b/>
          <w:sz w:val="20"/>
        </w:rPr>
        <w:t>5</w:t>
      </w:r>
      <w:r w:rsidRPr="00383185">
        <w:rPr>
          <w:b/>
          <w:sz w:val="20"/>
        </w:rPr>
        <w:t>.</w:t>
      </w:r>
      <w:r w:rsidRPr="00383185">
        <w:rPr>
          <w:b/>
          <w:sz w:val="20"/>
        </w:rPr>
        <w:tab/>
      </w:r>
      <w:r w:rsidRPr="00383185">
        <w:rPr>
          <w:sz w:val="20"/>
        </w:rPr>
        <w:t>Clubs must provide a sufficient number of stewards to keep order in the dressing rooms and on pitches and must prevent unauthorised entry to the pavilion. No responsibility or liability is accepted for loss or damage to any property left in pavilions.</w:t>
      </w:r>
    </w:p>
    <w:p w:rsidR="009335DE" w:rsidRDefault="009335DE" w:rsidP="009335DE">
      <w:pPr>
        <w:pStyle w:val="BodyTextIndent2"/>
        <w:ind w:left="709" w:hanging="709"/>
        <w:rPr>
          <w:sz w:val="20"/>
        </w:rPr>
      </w:pPr>
    </w:p>
    <w:p w:rsidR="009335DE" w:rsidRPr="00383185" w:rsidRDefault="009335DE" w:rsidP="009335DE">
      <w:pPr>
        <w:pStyle w:val="BodyTextIndent2"/>
        <w:ind w:left="709" w:hanging="709"/>
        <w:rPr>
          <w:sz w:val="20"/>
        </w:rPr>
      </w:pPr>
      <w:r w:rsidRPr="00383185">
        <w:rPr>
          <w:b/>
          <w:sz w:val="20"/>
        </w:rPr>
        <w:t>2</w:t>
      </w:r>
      <w:r>
        <w:rPr>
          <w:b/>
          <w:sz w:val="20"/>
        </w:rPr>
        <w:t>6</w:t>
      </w:r>
      <w:r w:rsidRPr="00383185">
        <w:rPr>
          <w:b/>
          <w:sz w:val="20"/>
        </w:rPr>
        <w:t>.</w:t>
      </w:r>
      <w:r w:rsidRPr="00383185">
        <w:rPr>
          <w:sz w:val="20"/>
        </w:rPr>
        <w:tab/>
        <w:t>Clubs must accept responsibility for the conduct of all persons admitted to dressing rooms, for keeping them clean and tidy and for repair of any damage caused to them.</w:t>
      </w:r>
    </w:p>
    <w:p w:rsidR="009335DE" w:rsidRDefault="009335DE" w:rsidP="009335DE">
      <w:pPr>
        <w:pStyle w:val="BodyTextIndent2"/>
        <w:ind w:left="709" w:hanging="709"/>
        <w:rPr>
          <w:sz w:val="20"/>
        </w:rPr>
      </w:pPr>
    </w:p>
    <w:p w:rsidR="009335DE" w:rsidRDefault="009335DE" w:rsidP="009335DE">
      <w:pPr>
        <w:pStyle w:val="BodyTextIndent2"/>
        <w:ind w:left="0"/>
      </w:pPr>
      <w:r w:rsidRPr="00383185">
        <w:rPr>
          <w:b/>
          <w:sz w:val="20"/>
        </w:rPr>
        <w:t>2</w:t>
      </w:r>
      <w:r>
        <w:rPr>
          <w:b/>
          <w:sz w:val="20"/>
        </w:rPr>
        <w:t>7</w:t>
      </w:r>
      <w:r w:rsidRPr="00383185">
        <w:rPr>
          <w:b/>
          <w:sz w:val="20"/>
        </w:rPr>
        <w:t>.</w:t>
      </w:r>
      <w:r>
        <w:tab/>
      </w:r>
      <w:r w:rsidRPr="00383185">
        <w:rPr>
          <w:sz w:val="20"/>
        </w:rPr>
        <w:t xml:space="preserve">Where dressing rooms have been provided, </w:t>
      </w:r>
      <w:r w:rsidRPr="00383185">
        <w:rPr>
          <w:b/>
          <w:sz w:val="20"/>
        </w:rPr>
        <w:t>keys must be returned at the end of the season</w:t>
      </w:r>
      <w:r>
        <w:t>.</w:t>
      </w:r>
    </w:p>
    <w:p w:rsidR="009335DE" w:rsidRDefault="009335DE" w:rsidP="009335DE">
      <w:pPr>
        <w:pStyle w:val="BodyTextIndent2"/>
        <w:ind w:left="0"/>
      </w:pPr>
    </w:p>
    <w:p w:rsidR="009335DE" w:rsidRPr="001D1E87" w:rsidRDefault="009335DE" w:rsidP="009335DE">
      <w:pPr>
        <w:pStyle w:val="BodyTextIndent2"/>
        <w:ind w:left="0"/>
        <w:rPr>
          <w:b/>
          <w:sz w:val="20"/>
        </w:rPr>
      </w:pPr>
      <w:r w:rsidRPr="001D1E87">
        <w:rPr>
          <w:b/>
          <w:sz w:val="20"/>
        </w:rPr>
        <w:t>2</w:t>
      </w:r>
      <w:r>
        <w:rPr>
          <w:b/>
          <w:sz w:val="20"/>
        </w:rPr>
        <w:t>8</w:t>
      </w:r>
      <w:r w:rsidRPr="001D1E87">
        <w:rPr>
          <w:b/>
          <w:sz w:val="20"/>
        </w:rPr>
        <w:t>.</w:t>
      </w:r>
      <w:r>
        <w:rPr>
          <w:b/>
          <w:sz w:val="20"/>
        </w:rPr>
        <w:tab/>
      </w:r>
      <w:r>
        <w:rPr>
          <w:sz w:val="20"/>
        </w:rPr>
        <w:t xml:space="preserve">Dressing rooms are provided only for use in conjunction with matches taking place on the associated pitch/es (e.g. for </w:t>
      </w:r>
      <w:r>
        <w:rPr>
          <w:sz w:val="20"/>
        </w:rPr>
        <w:tab/>
        <w:t xml:space="preserve">changing, showering etc). All other activities including the storage of materials and equipment, washing of clothes, </w:t>
      </w:r>
      <w:r>
        <w:rPr>
          <w:sz w:val="20"/>
        </w:rPr>
        <w:tab/>
        <w:t>boots, provision of power for temporary floodlighting etc</w:t>
      </w:r>
      <w:r w:rsidRPr="00123F43">
        <w:rPr>
          <w:sz w:val="20"/>
        </w:rPr>
        <w:t xml:space="preserve"> </w:t>
      </w:r>
      <w:r w:rsidRPr="00A20B1A">
        <w:rPr>
          <w:b/>
          <w:sz w:val="20"/>
          <w:u w:val="single"/>
        </w:rPr>
        <w:t>are strictly prohibited</w:t>
      </w:r>
      <w:r>
        <w:rPr>
          <w:sz w:val="20"/>
        </w:rPr>
        <w:t xml:space="preserve">. It should also be noted that dressing </w:t>
      </w:r>
      <w:r>
        <w:rPr>
          <w:sz w:val="20"/>
        </w:rPr>
        <w:tab/>
        <w:t xml:space="preserve">rooms will be made available to other groups using nearby facilities such as Multi Use Games Areas, Playgrounds etc </w:t>
      </w:r>
      <w:r>
        <w:rPr>
          <w:sz w:val="20"/>
        </w:rPr>
        <w:tab/>
        <w:t>when not in use in conjunction with the adjoining playing pitch.</w:t>
      </w:r>
    </w:p>
    <w:p w:rsidR="009335DE" w:rsidRDefault="009335DE" w:rsidP="009335DE">
      <w:pPr>
        <w:rPr>
          <w:b/>
          <w:sz w:val="22"/>
          <w:u w:val="single"/>
        </w:rPr>
      </w:pPr>
    </w:p>
    <w:p w:rsidR="009335DE" w:rsidRDefault="009335DE" w:rsidP="009335DE">
      <w:pPr>
        <w:jc w:val="both"/>
        <w:rPr>
          <w:b/>
          <w:sz w:val="22"/>
          <w:u w:val="single"/>
        </w:rPr>
      </w:pPr>
    </w:p>
    <w:p w:rsidR="009335DE" w:rsidRPr="0058418C" w:rsidRDefault="009335DE" w:rsidP="009335DE">
      <w:pPr>
        <w:jc w:val="center"/>
        <w:rPr>
          <w:b/>
          <w:smallCaps/>
          <w:sz w:val="24"/>
          <w:szCs w:val="24"/>
          <w:u w:val="single"/>
        </w:rPr>
      </w:pPr>
      <w:r w:rsidRPr="0058418C">
        <w:rPr>
          <w:b/>
          <w:smallCaps/>
          <w:sz w:val="24"/>
          <w:szCs w:val="24"/>
          <w:u w:val="single"/>
        </w:rPr>
        <w:t xml:space="preserve">please retain a </w:t>
      </w:r>
      <w:smartTag w:uri="urn:schemas-microsoft-com:office:smarttags" w:element="stockticker">
        <w:r w:rsidRPr="0058418C">
          <w:rPr>
            <w:b/>
            <w:smallCaps/>
            <w:sz w:val="24"/>
            <w:szCs w:val="24"/>
            <w:u w:val="single"/>
          </w:rPr>
          <w:t>copy</w:t>
        </w:r>
      </w:smartTag>
      <w:r w:rsidRPr="0058418C">
        <w:rPr>
          <w:b/>
          <w:smallCaps/>
          <w:sz w:val="24"/>
          <w:szCs w:val="24"/>
          <w:u w:val="single"/>
        </w:rPr>
        <w:t xml:space="preserve"> of these conditions of letting for your information throughout the coming season.</w:t>
      </w:r>
    </w:p>
    <w:p w:rsidR="009335DE" w:rsidRDefault="009335DE" w:rsidP="009335DE">
      <w:pPr>
        <w:jc w:val="both"/>
        <w:rPr>
          <w:b/>
          <w:sz w:val="22"/>
          <w:u w:val="single"/>
        </w:rPr>
      </w:pPr>
    </w:p>
    <w:p w:rsidR="009335DE" w:rsidRDefault="009335DE" w:rsidP="009335DE">
      <w:pPr>
        <w:rPr>
          <w:b/>
          <w:sz w:val="22"/>
          <w:u w:val="single"/>
        </w:rPr>
      </w:pPr>
      <w:r>
        <w:rPr>
          <w:b/>
          <w:sz w:val="22"/>
          <w:u w:val="single"/>
        </w:rPr>
        <w:br w:type="page"/>
      </w:r>
    </w:p>
    <w:p w:rsidR="009335DE" w:rsidRDefault="009335DE" w:rsidP="009335DE">
      <w:pPr>
        <w:jc w:val="both"/>
        <w:rPr>
          <w:b/>
          <w:sz w:val="22"/>
          <w:u w:val="single"/>
        </w:rPr>
      </w:pPr>
    </w:p>
    <w:p w:rsidR="009335DE" w:rsidRDefault="009335DE" w:rsidP="009335DE">
      <w:pPr>
        <w:spacing w:line="360" w:lineRule="auto"/>
        <w:ind w:right="29"/>
        <w:jc w:val="both"/>
        <w:rPr>
          <w:b/>
          <w:sz w:val="22"/>
        </w:rPr>
      </w:pPr>
      <w:r>
        <w:rPr>
          <w:b/>
          <w:sz w:val="22"/>
        </w:rPr>
        <w:t xml:space="preserve">We, the undersigned officials of _______________________________ Club have on this date _______________ read and understood the General Conditions of Letting applicable to the letting of </w:t>
      </w:r>
      <w:smartTag w:uri="urn:schemas-microsoft-com:office:smarttags" w:element="place">
        <w:smartTag w:uri="urn:schemas-microsoft-com:office:smarttags" w:element="PlaceName">
          <w:r>
            <w:rPr>
              <w:b/>
              <w:sz w:val="22"/>
            </w:rPr>
            <w:t>Kilkenny</w:t>
          </w:r>
        </w:smartTag>
        <w:r>
          <w:rPr>
            <w:b/>
            <w:sz w:val="22"/>
          </w:rPr>
          <w:t xml:space="preserve"> </w:t>
        </w:r>
        <w:smartTag w:uri="urn:schemas-microsoft-com:office:smarttags" w:element="PlaceType">
          <w:r>
            <w:rPr>
              <w:b/>
              <w:sz w:val="22"/>
            </w:rPr>
            <w:t>County</w:t>
          </w:r>
        </w:smartTag>
      </w:smartTag>
      <w:r>
        <w:rPr>
          <w:b/>
          <w:sz w:val="22"/>
        </w:rPr>
        <w:t xml:space="preserve"> Council pitches.  Should our Club obtain pitch accommodation, we agree to be bound by the General Conditions of the Letting.</w:t>
      </w:r>
    </w:p>
    <w:p w:rsidR="009335DE" w:rsidRDefault="009335DE" w:rsidP="009335DE">
      <w:pPr>
        <w:spacing w:line="360" w:lineRule="auto"/>
        <w:ind w:right="29"/>
        <w:jc w:val="both"/>
        <w:rPr>
          <w:b/>
          <w:sz w:val="22"/>
        </w:rPr>
      </w:pPr>
    </w:p>
    <w:p w:rsidR="009335DE" w:rsidRDefault="009335DE" w:rsidP="009335DE">
      <w:pPr>
        <w:spacing w:line="360" w:lineRule="auto"/>
        <w:ind w:right="29"/>
        <w:jc w:val="both"/>
        <w:rPr>
          <w:b/>
          <w:sz w:val="22"/>
        </w:rPr>
      </w:pPr>
    </w:p>
    <w:tbl>
      <w:tblPr>
        <w:tblW w:w="0" w:type="auto"/>
        <w:tblLayout w:type="fixed"/>
        <w:tblLook w:val="0000" w:firstRow="0" w:lastRow="0" w:firstColumn="0" w:lastColumn="0" w:noHBand="0" w:noVBand="0"/>
      </w:tblPr>
      <w:tblGrid>
        <w:gridCol w:w="5342"/>
        <w:gridCol w:w="5342"/>
      </w:tblGrid>
      <w:tr w:rsidR="009335DE" w:rsidTr="00DF7CFE">
        <w:tc>
          <w:tcPr>
            <w:tcW w:w="5342" w:type="dxa"/>
          </w:tcPr>
          <w:p w:rsidR="009335DE" w:rsidRDefault="009335DE" w:rsidP="00DF7CFE">
            <w:pPr>
              <w:spacing w:line="360" w:lineRule="auto"/>
              <w:ind w:right="29"/>
              <w:jc w:val="both"/>
              <w:rPr>
                <w:b/>
                <w:sz w:val="22"/>
              </w:rPr>
            </w:pPr>
          </w:p>
          <w:p w:rsidR="009335DE" w:rsidRDefault="009335DE" w:rsidP="00DF7CFE">
            <w:pPr>
              <w:spacing w:line="360" w:lineRule="auto"/>
              <w:ind w:right="29"/>
              <w:jc w:val="both"/>
              <w:rPr>
                <w:b/>
                <w:sz w:val="22"/>
              </w:rPr>
            </w:pPr>
          </w:p>
          <w:p w:rsidR="009335DE" w:rsidRDefault="009335DE" w:rsidP="00DF7CFE">
            <w:pPr>
              <w:spacing w:line="360" w:lineRule="auto"/>
              <w:ind w:right="29"/>
              <w:jc w:val="both"/>
              <w:rPr>
                <w:b/>
                <w:sz w:val="22"/>
              </w:rPr>
            </w:pPr>
            <w:r>
              <w:rPr>
                <w:b/>
                <w:sz w:val="22"/>
              </w:rPr>
              <w:t>________________________________________</w:t>
            </w:r>
          </w:p>
          <w:p w:rsidR="009335DE" w:rsidRDefault="009335DE" w:rsidP="00DF7CFE">
            <w:pPr>
              <w:spacing w:line="360" w:lineRule="auto"/>
              <w:ind w:right="29"/>
              <w:jc w:val="both"/>
              <w:rPr>
                <w:b/>
                <w:sz w:val="22"/>
              </w:rPr>
            </w:pPr>
            <w:r>
              <w:rPr>
                <w:b/>
                <w:sz w:val="22"/>
              </w:rPr>
              <w:t>Club Secretary</w:t>
            </w:r>
          </w:p>
        </w:tc>
        <w:tc>
          <w:tcPr>
            <w:tcW w:w="5342" w:type="dxa"/>
          </w:tcPr>
          <w:p w:rsidR="009335DE" w:rsidRDefault="009335DE" w:rsidP="00DF7CFE">
            <w:pPr>
              <w:spacing w:line="360" w:lineRule="auto"/>
              <w:ind w:right="29"/>
              <w:jc w:val="both"/>
              <w:rPr>
                <w:b/>
                <w:sz w:val="22"/>
              </w:rPr>
            </w:pPr>
          </w:p>
          <w:p w:rsidR="009335DE" w:rsidRDefault="009335DE" w:rsidP="00DF7CFE">
            <w:pPr>
              <w:spacing w:line="360" w:lineRule="auto"/>
              <w:ind w:right="29"/>
              <w:jc w:val="both"/>
              <w:rPr>
                <w:b/>
                <w:sz w:val="22"/>
              </w:rPr>
            </w:pPr>
          </w:p>
          <w:p w:rsidR="009335DE" w:rsidRDefault="009335DE" w:rsidP="00DF7CFE">
            <w:pPr>
              <w:spacing w:line="360" w:lineRule="auto"/>
              <w:ind w:right="29"/>
              <w:jc w:val="both"/>
              <w:rPr>
                <w:b/>
                <w:sz w:val="22"/>
              </w:rPr>
            </w:pPr>
            <w:r>
              <w:rPr>
                <w:b/>
                <w:sz w:val="22"/>
              </w:rPr>
              <w:t>________________________________________</w:t>
            </w:r>
          </w:p>
          <w:p w:rsidR="009335DE" w:rsidRDefault="009335DE" w:rsidP="00DF7CFE">
            <w:pPr>
              <w:spacing w:line="360" w:lineRule="auto"/>
              <w:ind w:right="29"/>
              <w:jc w:val="both"/>
              <w:rPr>
                <w:b/>
                <w:sz w:val="22"/>
              </w:rPr>
            </w:pPr>
            <w:r>
              <w:rPr>
                <w:b/>
                <w:sz w:val="22"/>
              </w:rPr>
              <w:t>Club Chairman</w:t>
            </w:r>
          </w:p>
        </w:tc>
      </w:tr>
    </w:tbl>
    <w:p w:rsidR="009335DE" w:rsidRDefault="009335DE" w:rsidP="009335DE">
      <w:pPr>
        <w:spacing w:line="360" w:lineRule="auto"/>
        <w:jc w:val="both"/>
        <w:rPr>
          <w:sz w:val="22"/>
        </w:rPr>
      </w:pPr>
    </w:p>
    <w:p w:rsidR="009335DE" w:rsidRDefault="009335DE" w:rsidP="009335DE">
      <w:pPr>
        <w:spacing w:line="360" w:lineRule="auto"/>
        <w:jc w:val="both"/>
        <w:rPr>
          <w:sz w:val="22"/>
        </w:rPr>
      </w:pPr>
    </w:p>
    <w:p w:rsidR="009335DE" w:rsidRDefault="009335DE" w:rsidP="009335DE">
      <w:pPr>
        <w:spacing w:line="360" w:lineRule="auto"/>
        <w:jc w:val="both"/>
        <w:rPr>
          <w:sz w:val="22"/>
        </w:rPr>
      </w:pPr>
    </w:p>
    <w:p w:rsidR="009335DE" w:rsidRDefault="009335DE" w:rsidP="009335DE">
      <w:pPr>
        <w:spacing w:line="360" w:lineRule="auto"/>
        <w:jc w:val="both"/>
        <w:rPr>
          <w:sz w:val="22"/>
        </w:rPr>
      </w:pPr>
    </w:p>
    <w:p w:rsidR="009335DE" w:rsidRDefault="009335DE" w:rsidP="009335DE">
      <w:pPr>
        <w:rPr>
          <w:rFonts w:ascii="Arial" w:hAnsi="Arial" w:cs="Arial"/>
        </w:rPr>
      </w:pPr>
      <w:r w:rsidRPr="00771398">
        <w:rPr>
          <w:rFonts w:ascii="Arial" w:hAnsi="Arial" w:cs="Arial"/>
        </w:rPr>
        <w:t xml:space="preserve">Please address all correspondence </w:t>
      </w:r>
      <w:proofErr w:type="gramStart"/>
      <w:r w:rsidRPr="00771398">
        <w:rPr>
          <w:rFonts w:ascii="Arial" w:hAnsi="Arial" w:cs="Arial"/>
        </w:rPr>
        <w:t>to:-</w:t>
      </w:r>
      <w:proofErr w:type="gramEnd"/>
    </w:p>
    <w:p w:rsidR="009335DE" w:rsidRPr="00771398" w:rsidRDefault="009335DE" w:rsidP="009335DE">
      <w:pPr>
        <w:rPr>
          <w:rFonts w:ascii="Arial" w:hAnsi="Arial" w:cs="Arial"/>
        </w:rPr>
      </w:pPr>
    </w:p>
    <w:p w:rsidR="009335DE" w:rsidRPr="00771398" w:rsidRDefault="009335DE" w:rsidP="009335DE">
      <w:pPr>
        <w:rPr>
          <w:rFonts w:ascii="Arial" w:hAnsi="Arial" w:cs="Arial"/>
          <w:b/>
        </w:rPr>
      </w:pPr>
      <w:r>
        <w:rPr>
          <w:rFonts w:ascii="Arial" w:hAnsi="Arial" w:cs="Arial"/>
          <w:b/>
        </w:rPr>
        <w:t>PITCH LETTING,</w:t>
      </w:r>
      <w:r>
        <w:rPr>
          <w:rFonts w:ascii="Arial" w:hAnsi="Arial" w:cs="Arial"/>
          <w:b/>
        </w:rPr>
        <w:br/>
        <w:t>PARKS DEPARTMENT</w:t>
      </w:r>
      <w:r w:rsidRPr="00771398">
        <w:rPr>
          <w:rFonts w:ascii="Arial" w:hAnsi="Arial" w:cs="Arial"/>
          <w:b/>
        </w:rPr>
        <w:t>,</w:t>
      </w:r>
    </w:p>
    <w:p w:rsidR="009335DE" w:rsidRDefault="009335DE" w:rsidP="009335DE">
      <w:pPr>
        <w:rPr>
          <w:rFonts w:ascii="Arial" w:hAnsi="Arial" w:cs="Arial"/>
          <w:b/>
        </w:rPr>
      </w:pPr>
      <w:r w:rsidRPr="00771398">
        <w:rPr>
          <w:rFonts w:ascii="Arial" w:hAnsi="Arial" w:cs="Arial"/>
          <w:b/>
        </w:rPr>
        <w:t>KILKENNY COUNTY COUNCIL</w:t>
      </w:r>
      <w:r>
        <w:rPr>
          <w:rFonts w:ascii="Arial" w:hAnsi="Arial" w:cs="Arial"/>
          <w:b/>
        </w:rPr>
        <w:t>,</w:t>
      </w:r>
    </w:p>
    <w:p w:rsidR="009335DE" w:rsidRPr="00771398" w:rsidRDefault="009335DE" w:rsidP="009335DE">
      <w:pPr>
        <w:rPr>
          <w:rFonts w:ascii="Arial" w:hAnsi="Arial" w:cs="Arial"/>
          <w:b/>
        </w:rPr>
      </w:pPr>
      <w:r>
        <w:rPr>
          <w:rFonts w:ascii="Arial" w:hAnsi="Arial" w:cs="Arial"/>
          <w:b/>
        </w:rPr>
        <w:t xml:space="preserve">COUNTY </w:t>
      </w:r>
      <w:smartTag w:uri="urn:schemas-microsoft-com:office:smarttags" w:element="stockticker">
        <w:r>
          <w:rPr>
            <w:rFonts w:ascii="Arial" w:hAnsi="Arial" w:cs="Arial"/>
            <w:b/>
          </w:rPr>
          <w:t>HALL</w:t>
        </w:r>
      </w:smartTag>
      <w:r>
        <w:rPr>
          <w:rFonts w:ascii="Arial" w:hAnsi="Arial" w:cs="Arial"/>
          <w:b/>
        </w:rPr>
        <w:t>,</w:t>
      </w:r>
    </w:p>
    <w:p w:rsidR="009335DE" w:rsidRDefault="009335DE" w:rsidP="009335DE">
      <w:pPr>
        <w:rPr>
          <w:rFonts w:ascii="Arial" w:hAnsi="Arial" w:cs="Arial"/>
          <w:b/>
        </w:rPr>
      </w:pPr>
      <w:r>
        <w:rPr>
          <w:rFonts w:ascii="Arial" w:hAnsi="Arial" w:cs="Arial"/>
          <w:b/>
        </w:rPr>
        <w:t>JOHN’S STREET,</w:t>
      </w:r>
    </w:p>
    <w:p w:rsidR="009335DE" w:rsidRPr="00771398" w:rsidRDefault="009335DE" w:rsidP="009335DE">
      <w:pPr>
        <w:rPr>
          <w:rFonts w:ascii="Arial" w:hAnsi="Arial" w:cs="Arial"/>
        </w:rPr>
      </w:pPr>
      <w:r>
        <w:rPr>
          <w:rFonts w:ascii="Arial" w:hAnsi="Arial" w:cs="Arial"/>
          <w:b/>
        </w:rPr>
        <w:t>KILKENNY</w:t>
      </w:r>
    </w:p>
    <w:p w:rsidR="009335DE" w:rsidRDefault="009335DE" w:rsidP="009335DE"/>
    <w:p w:rsidR="009335DE" w:rsidRDefault="009335DE" w:rsidP="009335DE"/>
    <w:p w:rsidR="009335DE" w:rsidRDefault="009335DE" w:rsidP="009335DE">
      <w:r>
        <w:br w:type="page"/>
      </w:r>
    </w:p>
    <w:p w:rsidR="009335DE" w:rsidRDefault="009335DE" w:rsidP="009335DE"/>
    <w:p w:rsidR="009335DE" w:rsidRDefault="009335DE" w:rsidP="009335DE"/>
    <w:p w:rsidR="009335DE" w:rsidRPr="004A5249" w:rsidRDefault="009335DE" w:rsidP="009335DE">
      <w:pPr>
        <w:rPr>
          <w:b/>
          <w:sz w:val="24"/>
          <w:szCs w:val="24"/>
        </w:rPr>
      </w:pPr>
      <w:r>
        <w:rPr>
          <w:b/>
          <w:sz w:val="24"/>
          <w:szCs w:val="24"/>
        </w:rPr>
        <w:t xml:space="preserve">  </w:t>
      </w:r>
      <w:r w:rsidRPr="004A5249">
        <w:rPr>
          <w:b/>
          <w:sz w:val="24"/>
          <w:szCs w:val="24"/>
        </w:rPr>
        <w:t xml:space="preserve">Schedule </w:t>
      </w:r>
      <w:r>
        <w:rPr>
          <w:b/>
          <w:sz w:val="24"/>
          <w:szCs w:val="24"/>
        </w:rPr>
        <w:t>of F</w:t>
      </w:r>
      <w:r w:rsidRPr="004A5249">
        <w:rPr>
          <w:b/>
          <w:sz w:val="24"/>
          <w:szCs w:val="24"/>
        </w:rPr>
        <w:t>ees</w:t>
      </w:r>
      <w:r>
        <w:rPr>
          <w:b/>
          <w:sz w:val="24"/>
          <w:szCs w:val="24"/>
        </w:rPr>
        <w:t xml:space="preserve"> per A</w:t>
      </w:r>
      <w:r w:rsidRPr="004A5249">
        <w:rPr>
          <w:b/>
          <w:sz w:val="24"/>
          <w:szCs w:val="24"/>
        </w:rPr>
        <w:t>nnum</w:t>
      </w:r>
    </w:p>
    <w:p w:rsidR="009335DE" w:rsidRDefault="009335DE" w:rsidP="009335DE"/>
    <w:p w:rsidR="009335DE" w:rsidRDefault="009335DE" w:rsidP="009335DE"/>
    <w:tbl>
      <w:tblPr>
        <w:tblW w:w="11105" w:type="dxa"/>
        <w:tblInd w:w="108" w:type="dxa"/>
        <w:tblLook w:val="01E0" w:firstRow="1" w:lastRow="1" w:firstColumn="1" w:lastColumn="1" w:noHBand="0" w:noVBand="0"/>
      </w:tblPr>
      <w:tblGrid>
        <w:gridCol w:w="7252"/>
        <w:gridCol w:w="3853"/>
      </w:tblGrid>
      <w:tr w:rsidR="009335DE" w:rsidTr="009335DE">
        <w:trPr>
          <w:trHeight w:val="506"/>
        </w:trPr>
        <w:tc>
          <w:tcPr>
            <w:tcW w:w="7252" w:type="dxa"/>
          </w:tcPr>
          <w:p w:rsidR="009335DE" w:rsidRPr="00FD7A0C" w:rsidRDefault="009335DE" w:rsidP="00DF7CFE">
            <w:pPr>
              <w:spacing w:line="360" w:lineRule="auto"/>
              <w:rPr>
                <w:b/>
                <w:sz w:val="24"/>
                <w:szCs w:val="24"/>
              </w:rPr>
            </w:pPr>
            <w:r w:rsidRPr="00FD7A0C">
              <w:rPr>
                <w:b/>
                <w:sz w:val="24"/>
                <w:szCs w:val="24"/>
              </w:rPr>
              <w:t>GAA Club (to include all juvenile teams and first adult team)</w:t>
            </w:r>
          </w:p>
        </w:tc>
        <w:tc>
          <w:tcPr>
            <w:tcW w:w="3853" w:type="dxa"/>
          </w:tcPr>
          <w:p w:rsidR="009335DE" w:rsidRPr="00FD7A0C" w:rsidRDefault="009335DE" w:rsidP="00DF7CFE">
            <w:pPr>
              <w:spacing w:line="360" w:lineRule="auto"/>
              <w:rPr>
                <w:b/>
                <w:sz w:val="24"/>
                <w:szCs w:val="24"/>
              </w:rPr>
            </w:pPr>
            <w:r w:rsidRPr="00FD7A0C">
              <w:rPr>
                <w:b/>
                <w:sz w:val="24"/>
                <w:szCs w:val="24"/>
              </w:rPr>
              <w:t>€500</w:t>
            </w:r>
          </w:p>
        </w:tc>
      </w:tr>
      <w:tr w:rsidR="009335DE" w:rsidTr="009335DE">
        <w:trPr>
          <w:trHeight w:val="571"/>
        </w:trPr>
        <w:tc>
          <w:tcPr>
            <w:tcW w:w="7252" w:type="dxa"/>
          </w:tcPr>
          <w:p w:rsidR="009335DE" w:rsidRPr="00FD7A0C" w:rsidRDefault="009335DE" w:rsidP="00DF7CFE">
            <w:pPr>
              <w:spacing w:line="360" w:lineRule="auto"/>
              <w:rPr>
                <w:b/>
                <w:sz w:val="24"/>
                <w:szCs w:val="24"/>
              </w:rPr>
            </w:pPr>
            <w:r w:rsidRPr="00FD7A0C">
              <w:rPr>
                <w:b/>
                <w:sz w:val="24"/>
                <w:szCs w:val="24"/>
              </w:rPr>
              <w:t>GAA - each additional adult team</w:t>
            </w:r>
          </w:p>
        </w:tc>
        <w:tc>
          <w:tcPr>
            <w:tcW w:w="3853" w:type="dxa"/>
          </w:tcPr>
          <w:p w:rsidR="009335DE" w:rsidRPr="00FD7A0C" w:rsidRDefault="009335DE" w:rsidP="00DF7CFE">
            <w:pPr>
              <w:spacing w:line="360" w:lineRule="auto"/>
              <w:rPr>
                <w:b/>
                <w:sz w:val="24"/>
                <w:szCs w:val="24"/>
              </w:rPr>
            </w:pPr>
            <w:r w:rsidRPr="00FD7A0C">
              <w:rPr>
                <w:b/>
                <w:sz w:val="24"/>
                <w:szCs w:val="24"/>
              </w:rPr>
              <w:t>€100</w:t>
            </w:r>
          </w:p>
        </w:tc>
      </w:tr>
      <w:tr w:rsidR="009335DE" w:rsidTr="009335DE">
        <w:trPr>
          <w:trHeight w:val="564"/>
        </w:trPr>
        <w:tc>
          <w:tcPr>
            <w:tcW w:w="7252" w:type="dxa"/>
          </w:tcPr>
          <w:p w:rsidR="009335DE" w:rsidRPr="00FD7A0C" w:rsidRDefault="009335DE" w:rsidP="00DF7CFE">
            <w:pPr>
              <w:spacing w:line="360" w:lineRule="auto"/>
              <w:rPr>
                <w:b/>
                <w:sz w:val="24"/>
                <w:szCs w:val="24"/>
              </w:rPr>
            </w:pPr>
            <w:r w:rsidRPr="00FD7A0C">
              <w:rPr>
                <w:b/>
                <w:sz w:val="24"/>
                <w:szCs w:val="24"/>
              </w:rPr>
              <w:t>Soccer Clubs (to include all juvenile teams and first adult team)</w:t>
            </w:r>
          </w:p>
        </w:tc>
        <w:tc>
          <w:tcPr>
            <w:tcW w:w="3853" w:type="dxa"/>
          </w:tcPr>
          <w:p w:rsidR="009335DE" w:rsidRPr="00FD7A0C" w:rsidRDefault="009335DE" w:rsidP="00DF7CFE">
            <w:pPr>
              <w:spacing w:line="360" w:lineRule="auto"/>
              <w:rPr>
                <w:b/>
                <w:sz w:val="24"/>
                <w:szCs w:val="24"/>
              </w:rPr>
            </w:pPr>
            <w:r w:rsidRPr="00FD7A0C">
              <w:rPr>
                <w:b/>
                <w:sz w:val="24"/>
                <w:szCs w:val="24"/>
              </w:rPr>
              <w:t>€500</w:t>
            </w:r>
          </w:p>
        </w:tc>
      </w:tr>
      <w:tr w:rsidR="009335DE" w:rsidTr="009335DE">
        <w:trPr>
          <w:trHeight w:val="371"/>
        </w:trPr>
        <w:tc>
          <w:tcPr>
            <w:tcW w:w="7252" w:type="dxa"/>
          </w:tcPr>
          <w:p w:rsidR="009335DE" w:rsidRPr="00FD7A0C" w:rsidRDefault="009335DE" w:rsidP="00DF7CFE">
            <w:pPr>
              <w:spacing w:line="360" w:lineRule="auto"/>
              <w:rPr>
                <w:b/>
                <w:sz w:val="24"/>
                <w:szCs w:val="24"/>
              </w:rPr>
            </w:pPr>
            <w:r w:rsidRPr="00FD7A0C">
              <w:rPr>
                <w:b/>
                <w:sz w:val="24"/>
                <w:szCs w:val="24"/>
              </w:rPr>
              <w:t>Soccer – each additional adult team</w:t>
            </w:r>
          </w:p>
        </w:tc>
        <w:tc>
          <w:tcPr>
            <w:tcW w:w="3853" w:type="dxa"/>
          </w:tcPr>
          <w:p w:rsidR="009335DE" w:rsidRPr="00FD7A0C" w:rsidRDefault="009335DE" w:rsidP="00DF7CFE">
            <w:pPr>
              <w:spacing w:line="360" w:lineRule="auto"/>
              <w:rPr>
                <w:b/>
                <w:sz w:val="24"/>
                <w:szCs w:val="24"/>
              </w:rPr>
            </w:pPr>
            <w:r w:rsidRPr="00FD7A0C">
              <w:rPr>
                <w:b/>
                <w:sz w:val="24"/>
                <w:szCs w:val="24"/>
              </w:rPr>
              <w:t>€100</w:t>
            </w:r>
          </w:p>
        </w:tc>
      </w:tr>
    </w:tbl>
    <w:p w:rsidR="009335DE" w:rsidRDefault="009335DE" w:rsidP="009335DE"/>
    <w:p w:rsidR="009335DE" w:rsidRDefault="009335DE" w:rsidP="009335DE"/>
    <w:p w:rsidR="009335DE" w:rsidRDefault="009335DE" w:rsidP="009335DE">
      <w:pPr>
        <w:rPr>
          <w:b/>
          <w:sz w:val="24"/>
          <w:szCs w:val="24"/>
        </w:rPr>
      </w:pPr>
      <w:r w:rsidRPr="002207AA">
        <w:rPr>
          <w:b/>
          <w:sz w:val="24"/>
          <w:szCs w:val="24"/>
        </w:rPr>
        <w:t>Summer Letting</w:t>
      </w:r>
      <w:r>
        <w:rPr>
          <w:b/>
          <w:sz w:val="24"/>
          <w:szCs w:val="24"/>
        </w:rPr>
        <w:t xml:space="preserve"> (after 31</w:t>
      </w:r>
      <w:r w:rsidRPr="00B003E4">
        <w:rPr>
          <w:b/>
          <w:sz w:val="24"/>
          <w:szCs w:val="24"/>
          <w:vertAlign w:val="superscript"/>
        </w:rPr>
        <w:t>st</w:t>
      </w:r>
      <w:r>
        <w:rPr>
          <w:b/>
          <w:sz w:val="24"/>
          <w:szCs w:val="24"/>
        </w:rPr>
        <w:t xml:space="preserve"> May, </w:t>
      </w:r>
      <w:r w:rsidRPr="00B003E4">
        <w:rPr>
          <w:b/>
          <w:sz w:val="24"/>
          <w:szCs w:val="24"/>
        </w:rPr>
        <w:t>Kilkenny County Council</w:t>
      </w:r>
      <w:r>
        <w:rPr>
          <w:b/>
          <w:sz w:val="24"/>
          <w:szCs w:val="24"/>
        </w:rPr>
        <w:t xml:space="preserve"> will close pitch for annual maintenance)</w:t>
      </w:r>
    </w:p>
    <w:p w:rsidR="009335DE" w:rsidRDefault="009335DE" w:rsidP="009335DE">
      <w:pPr>
        <w:rPr>
          <w:b/>
          <w:sz w:val="24"/>
          <w:szCs w:val="24"/>
        </w:rPr>
      </w:pPr>
    </w:p>
    <w:tbl>
      <w:tblPr>
        <w:tblW w:w="0" w:type="auto"/>
        <w:tblInd w:w="108" w:type="dxa"/>
        <w:tblLook w:val="01E0" w:firstRow="1" w:lastRow="1" w:firstColumn="1" w:lastColumn="1" w:noHBand="0" w:noVBand="0"/>
      </w:tblPr>
      <w:tblGrid>
        <w:gridCol w:w="4536"/>
        <w:gridCol w:w="2410"/>
      </w:tblGrid>
      <w:tr w:rsidR="009335DE" w:rsidRPr="00FD7A0C" w:rsidTr="00DF7CFE">
        <w:tc>
          <w:tcPr>
            <w:tcW w:w="4536" w:type="dxa"/>
          </w:tcPr>
          <w:p w:rsidR="009335DE" w:rsidRPr="00FD7A0C" w:rsidRDefault="009335DE" w:rsidP="00DF7CFE">
            <w:pPr>
              <w:rPr>
                <w:b/>
                <w:sz w:val="24"/>
                <w:szCs w:val="24"/>
              </w:rPr>
            </w:pPr>
            <w:r w:rsidRPr="00FD7A0C">
              <w:rPr>
                <w:b/>
                <w:sz w:val="24"/>
                <w:szCs w:val="24"/>
              </w:rPr>
              <w:t>Clubs with one adult team</w:t>
            </w:r>
          </w:p>
        </w:tc>
        <w:tc>
          <w:tcPr>
            <w:tcW w:w="2410" w:type="dxa"/>
          </w:tcPr>
          <w:p w:rsidR="009335DE" w:rsidRPr="00FD7A0C" w:rsidRDefault="009335DE" w:rsidP="00DF7CFE">
            <w:pPr>
              <w:rPr>
                <w:b/>
                <w:sz w:val="24"/>
                <w:szCs w:val="24"/>
              </w:rPr>
            </w:pPr>
            <w:r w:rsidRPr="00FD7A0C">
              <w:rPr>
                <w:b/>
                <w:sz w:val="24"/>
                <w:szCs w:val="24"/>
              </w:rPr>
              <w:t>€100</w:t>
            </w:r>
          </w:p>
        </w:tc>
      </w:tr>
      <w:tr w:rsidR="009335DE" w:rsidRPr="00FD7A0C" w:rsidTr="00DF7CFE">
        <w:tc>
          <w:tcPr>
            <w:tcW w:w="4536" w:type="dxa"/>
          </w:tcPr>
          <w:p w:rsidR="009335DE" w:rsidRPr="00FD7A0C" w:rsidRDefault="009335DE" w:rsidP="00DF7CFE">
            <w:pPr>
              <w:rPr>
                <w:b/>
                <w:sz w:val="24"/>
                <w:szCs w:val="24"/>
              </w:rPr>
            </w:pPr>
            <w:r w:rsidRPr="00FD7A0C">
              <w:rPr>
                <w:b/>
                <w:sz w:val="24"/>
                <w:szCs w:val="24"/>
              </w:rPr>
              <w:t>Each additional adult team</w:t>
            </w:r>
          </w:p>
        </w:tc>
        <w:tc>
          <w:tcPr>
            <w:tcW w:w="2410" w:type="dxa"/>
          </w:tcPr>
          <w:p w:rsidR="009335DE" w:rsidRPr="00FD7A0C" w:rsidRDefault="009335DE" w:rsidP="00DF7CFE">
            <w:pPr>
              <w:rPr>
                <w:b/>
                <w:sz w:val="24"/>
                <w:szCs w:val="24"/>
              </w:rPr>
            </w:pPr>
            <w:r w:rsidRPr="00FD7A0C">
              <w:rPr>
                <w:b/>
                <w:sz w:val="24"/>
                <w:szCs w:val="24"/>
              </w:rPr>
              <w:t>€50</w:t>
            </w:r>
          </w:p>
        </w:tc>
      </w:tr>
    </w:tbl>
    <w:p w:rsidR="009335DE" w:rsidRPr="002207AA" w:rsidRDefault="009335DE" w:rsidP="009335DE">
      <w:pPr>
        <w:rPr>
          <w:b/>
          <w:sz w:val="24"/>
          <w:szCs w:val="24"/>
        </w:rPr>
      </w:pPr>
    </w:p>
    <w:p w:rsidR="009335DE" w:rsidRDefault="009335DE" w:rsidP="009335DE"/>
    <w:p w:rsidR="009335DE" w:rsidRDefault="009335DE" w:rsidP="009335DE">
      <w:pPr>
        <w:rPr>
          <w:b/>
          <w:sz w:val="24"/>
          <w:szCs w:val="24"/>
        </w:rPr>
      </w:pPr>
    </w:p>
    <w:p w:rsidR="009335DE" w:rsidRDefault="009335DE" w:rsidP="009335DE">
      <w:pPr>
        <w:rPr>
          <w:b/>
          <w:sz w:val="24"/>
          <w:szCs w:val="24"/>
        </w:rPr>
      </w:pPr>
      <w:r w:rsidRPr="004A5249">
        <w:rPr>
          <w:b/>
          <w:sz w:val="24"/>
          <w:szCs w:val="24"/>
        </w:rPr>
        <w:t>Please note an application fee of €50 should accompany this form.  This fee will form part of the total letting fee for the year subject to the application being successful</w:t>
      </w:r>
      <w:r>
        <w:rPr>
          <w:b/>
          <w:sz w:val="24"/>
          <w:szCs w:val="24"/>
        </w:rPr>
        <w:t>.</w:t>
      </w:r>
    </w:p>
    <w:p w:rsidR="009335DE" w:rsidRDefault="009335DE" w:rsidP="009335DE">
      <w:pPr>
        <w:rPr>
          <w:b/>
          <w:sz w:val="24"/>
          <w:szCs w:val="24"/>
        </w:rPr>
      </w:pPr>
    </w:p>
    <w:p w:rsidR="009335DE" w:rsidRPr="004A5249" w:rsidRDefault="009335DE" w:rsidP="009335DE">
      <w:pPr>
        <w:rPr>
          <w:b/>
          <w:sz w:val="24"/>
          <w:szCs w:val="24"/>
        </w:rPr>
      </w:pPr>
      <w:r>
        <w:rPr>
          <w:b/>
          <w:sz w:val="24"/>
          <w:szCs w:val="24"/>
        </w:rPr>
        <w:t xml:space="preserve">If your sport is not listed above, please contact the Parks Department in </w:t>
      </w:r>
      <w:smartTag w:uri="urn:schemas-microsoft-com:office:smarttags" w:element="place">
        <w:smartTag w:uri="urn:schemas-microsoft-com:office:smarttags" w:element="PlaceName">
          <w:r w:rsidRPr="004A5249">
            <w:rPr>
              <w:b/>
              <w:sz w:val="24"/>
              <w:szCs w:val="24"/>
            </w:rPr>
            <w:t>Kilkenny</w:t>
          </w:r>
        </w:smartTag>
        <w:r w:rsidRPr="004A5249">
          <w:rPr>
            <w:b/>
            <w:sz w:val="24"/>
            <w:szCs w:val="24"/>
          </w:rPr>
          <w:t xml:space="preserve"> </w:t>
        </w:r>
        <w:smartTag w:uri="urn:schemas-microsoft-com:office:smarttags" w:element="PlaceType">
          <w:r w:rsidRPr="004A5249">
            <w:rPr>
              <w:b/>
              <w:sz w:val="24"/>
              <w:szCs w:val="24"/>
            </w:rPr>
            <w:t>County</w:t>
          </w:r>
        </w:smartTag>
      </w:smartTag>
      <w:r w:rsidRPr="004A5249">
        <w:rPr>
          <w:b/>
          <w:sz w:val="24"/>
          <w:szCs w:val="24"/>
        </w:rPr>
        <w:t xml:space="preserve"> Council</w:t>
      </w:r>
      <w:r>
        <w:rPr>
          <w:b/>
          <w:sz w:val="24"/>
          <w:szCs w:val="24"/>
        </w:rPr>
        <w:t xml:space="preserve"> to discuss access to the pitch facility.</w:t>
      </w:r>
    </w:p>
    <w:p w:rsidR="009335DE" w:rsidRDefault="009335DE" w:rsidP="009335DE"/>
    <w:p w:rsidR="009335DE" w:rsidRDefault="009335DE" w:rsidP="009335DE"/>
    <w:p w:rsidR="00C75719" w:rsidRDefault="00C75719"/>
    <w:sectPr w:rsidR="00C75719" w:rsidSect="009B46D2">
      <w:footerReference w:type="default" r:id="rId7"/>
      <w:pgSz w:w="11907" w:h="16840" w:code="9"/>
      <w:pgMar w:top="426" w:right="720" w:bottom="284" w:left="720"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4E5841">
      <w:r>
        <w:separator/>
      </w:r>
    </w:p>
  </w:endnote>
  <w:endnote w:type="continuationSeparator" w:id="0">
    <w:p w:rsidR="00000000" w:rsidRDefault="004E5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46D2" w:rsidRDefault="004E5841">
    <w:pPr>
      <w:pStyle w:val="Footer"/>
      <w:rPr>
        <w:b/>
        <w:sz w:val="16"/>
      </w:rPr>
    </w:pPr>
  </w:p>
  <w:p w:rsidR="009B46D2" w:rsidRDefault="00C5253E">
    <w:pPr>
      <w:pStyle w:val="Footer"/>
      <w:rPr>
        <w:b/>
        <w:sz w:val="16"/>
      </w:rPr>
    </w:pPr>
    <w:r>
      <w:rPr>
        <w:b/>
        <w:snapToGrid w:val="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4E5841">
      <w:r>
        <w:separator/>
      </w:r>
    </w:p>
  </w:footnote>
  <w:footnote w:type="continuationSeparator" w:id="0">
    <w:p w:rsidR="00000000" w:rsidRDefault="004E58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5DE"/>
    <w:rsid w:val="004E5841"/>
    <w:rsid w:val="009335DE"/>
    <w:rsid w:val="00C5253E"/>
    <w:rsid w:val="00C7571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time"/>
  <w:smartTagType w:namespaceuri="urn:schemas-microsoft-com:office:smarttags" w:name="stockticker"/>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B60FDAC"/>
  <w15:chartTrackingRefBased/>
  <w15:docId w15:val="{00ADB821-FAFC-444B-9EC1-B80528360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35DE"/>
    <w:pPr>
      <w:spacing w:after="0" w:line="240" w:lineRule="auto"/>
    </w:pPr>
    <w:rPr>
      <w:rFonts w:ascii="Times New Roman" w:eastAsia="Times New Roman" w:hAnsi="Times New Roman" w:cs="Times New Roman"/>
      <w:sz w:val="20"/>
      <w:szCs w:val="20"/>
      <w:lang w:val="en-GB"/>
    </w:rPr>
  </w:style>
  <w:style w:type="paragraph" w:styleId="Heading2">
    <w:name w:val="heading 2"/>
    <w:basedOn w:val="Normal"/>
    <w:next w:val="Normal"/>
    <w:link w:val="Heading2Char"/>
    <w:qFormat/>
    <w:rsid w:val="009335DE"/>
    <w:pPr>
      <w:keepNext/>
      <w:spacing w:line="360" w:lineRule="auto"/>
      <w:ind w:right="209"/>
      <w:jc w:val="center"/>
      <w:outlineLvl w:val="1"/>
    </w:pPr>
    <w:rPr>
      <w:b/>
      <w:sz w:val="16"/>
    </w:rPr>
  </w:style>
  <w:style w:type="paragraph" w:styleId="Heading4">
    <w:name w:val="heading 4"/>
    <w:basedOn w:val="Normal"/>
    <w:next w:val="Normal"/>
    <w:link w:val="Heading4Char"/>
    <w:qFormat/>
    <w:rsid w:val="009335DE"/>
    <w:pPr>
      <w:keepNext/>
      <w:spacing w:line="360" w:lineRule="auto"/>
      <w:ind w:right="299"/>
      <w:jc w:val="center"/>
      <w:outlineLvl w:val="3"/>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335DE"/>
    <w:rPr>
      <w:rFonts w:ascii="Times New Roman" w:eastAsia="Times New Roman" w:hAnsi="Times New Roman" w:cs="Times New Roman"/>
      <w:b/>
      <w:sz w:val="16"/>
      <w:szCs w:val="20"/>
      <w:lang w:val="en-GB"/>
    </w:rPr>
  </w:style>
  <w:style w:type="character" w:customStyle="1" w:styleId="Heading4Char">
    <w:name w:val="Heading 4 Char"/>
    <w:basedOn w:val="DefaultParagraphFont"/>
    <w:link w:val="Heading4"/>
    <w:rsid w:val="009335DE"/>
    <w:rPr>
      <w:rFonts w:ascii="Times New Roman" w:eastAsia="Times New Roman" w:hAnsi="Times New Roman" w:cs="Times New Roman"/>
      <w:b/>
      <w:bCs/>
      <w:sz w:val="16"/>
      <w:szCs w:val="20"/>
      <w:lang w:val="en-GB"/>
    </w:rPr>
  </w:style>
  <w:style w:type="paragraph" w:styleId="Footer">
    <w:name w:val="footer"/>
    <w:basedOn w:val="Normal"/>
    <w:link w:val="FooterChar"/>
    <w:rsid w:val="009335DE"/>
    <w:pPr>
      <w:tabs>
        <w:tab w:val="center" w:pos="4153"/>
        <w:tab w:val="right" w:pos="8306"/>
      </w:tabs>
    </w:pPr>
    <w:rPr>
      <w:sz w:val="24"/>
    </w:rPr>
  </w:style>
  <w:style w:type="character" w:customStyle="1" w:styleId="FooterChar">
    <w:name w:val="Footer Char"/>
    <w:basedOn w:val="DefaultParagraphFont"/>
    <w:link w:val="Footer"/>
    <w:rsid w:val="009335DE"/>
    <w:rPr>
      <w:rFonts w:ascii="Times New Roman" w:eastAsia="Times New Roman" w:hAnsi="Times New Roman" w:cs="Times New Roman"/>
      <w:sz w:val="24"/>
      <w:szCs w:val="20"/>
      <w:lang w:val="en-GB"/>
    </w:rPr>
  </w:style>
  <w:style w:type="paragraph" w:styleId="BodyTextIndent2">
    <w:name w:val="Body Text Indent 2"/>
    <w:basedOn w:val="Normal"/>
    <w:link w:val="BodyTextIndent2Char"/>
    <w:rsid w:val="009335DE"/>
    <w:pPr>
      <w:ind w:left="480"/>
    </w:pPr>
    <w:rPr>
      <w:sz w:val="24"/>
    </w:rPr>
  </w:style>
  <w:style w:type="character" w:customStyle="1" w:styleId="BodyTextIndent2Char">
    <w:name w:val="Body Text Indent 2 Char"/>
    <w:basedOn w:val="DefaultParagraphFont"/>
    <w:link w:val="BodyTextIndent2"/>
    <w:rsid w:val="009335DE"/>
    <w:rPr>
      <w:rFonts w:ascii="Times New Roman" w:eastAsia="Times New Roman" w:hAnsi="Times New Roman" w:cs="Times New Roman"/>
      <w:sz w:val="24"/>
      <w:szCs w:val="20"/>
      <w:lang w:val="en-GB"/>
    </w:rPr>
  </w:style>
  <w:style w:type="paragraph" w:styleId="BalloonText">
    <w:name w:val="Balloon Text"/>
    <w:basedOn w:val="Normal"/>
    <w:link w:val="BalloonTextChar"/>
    <w:uiPriority w:val="99"/>
    <w:semiHidden/>
    <w:unhideWhenUsed/>
    <w:rsid w:val="00C525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53E"/>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1835</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Bourke</dc:creator>
  <cp:keywords/>
  <dc:description/>
  <cp:lastModifiedBy>Paul Moran</cp:lastModifiedBy>
  <cp:revision>3</cp:revision>
  <cp:lastPrinted>2024-07-19T10:40:00Z</cp:lastPrinted>
  <dcterms:created xsi:type="dcterms:W3CDTF">2024-07-19T10:34:00Z</dcterms:created>
  <dcterms:modified xsi:type="dcterms:W3CDTF">2025-08-19T14:00:00Z</dcterms:modified>
</cp:coreProperties>
</file>