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E0" w:rsidRPr="00047D96" w:rsidRDefault="00B06CE0" w:rsidP="00B06CE0">
      <w:pPr>
        <w:spacing w:after="200" w:line="276" w:lineRule="auto"/>
        <w:rPr>
          <w:rFonts w:ascii="Calibri" w:eastAsia="Calibri" w:hAnsi="Calibri" w:cs="Times New Roman"/>
          <w:b/>
          <w:bCs/>
          <w:sz w:val="24"/>
          <w:szCs w:val="24"/>
          <w:bdr w:val="none" w:sz="0" w:space="0" w:color="auto" w:frame="1"/>
          <w:shd w:val="clear" w:color="auto" w:fill="FFFFFF"/>
        </w:rPr>
      </w:pPr>
      <w:r w:rsidRPr="00047D96">
        <w:rPr>
          <w:rFonts w:ascii="Calibri" w:eastAsia="Calibri" w:hAnsi="Calibri" w:cs="Times New Roman"/>
          <w:b/>
          <w:bCs/>
          <w:noProof/>
          <w:sz w:val="24"/>
          <w:szCs w:val="24"/>
          <w:bdr w:val="none" w:sz="0" w:space="0" w:color="auto" w:frame="1"/>
          <w:shd w:val="clear" w:color="auto" w:fill="FFFFFF"/>
        </w:rPr>
        <w:drawing>
          <wp:inline distT="0" distB="0" distL="0" distR="0" wp14:anchorId="7F57AB88" wp14:editId="615C8D32">
            <wp:extent cx="3228975" cy="895350"/>
            <wp:effectExtent l="0" t="0" r="9525" b="0"/>
            <wp:docPr id="1" name="Picture 1" descr="Arts Office LogoWithTex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Office LogoWithText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895350"/>
                    </a:xfrm>
                    <a:prstGeom prst="rect">
                      <a:avLst/>
                    </a:prstGeom>
                    <a:noFill/>
                    <a:ln>
                      <a:noFill/>
                    </a:ln>
                  </pic:spPr>
                </pic:pic>
              </a:graphicData>
            </a:graphic>
          </wp:inline>
        </w:drawing>
      </w:r>
    </w:p>
    <w:p w:rsidR="00B06CE0" w:rsidRDefault="00B06CE0" w:rsidP="00B06CE0">
      <w:pPr>
        <w:spacing w:after="200" w:line="276" w:lineRule="auto"/>
        <w:rPr>
          <w:rFonts w:ascii="Calibri" w:eastAsia="Calibri" w:hAnsi="Calibri" w:cs="Times New Roman"/>
          <w:b/>
          <w:bCs/>
          <w:sz w:val="28"/>
          <w:szCs w:val="28"/>
          <w:bdr w:val="none" w:sz="0" w:space="0" w:color="auto" w:frame="1"/>
          <w:shd w:val="clear" w:color="auto" w:fill="FFFFFF"/>
        </w:rPr>
      </w:pPr>
      <w:r w:rsidRPr="00047D96">
        <w:rPr>
          <w:rFonts w:ascii="Calibri" w:eastAsia="Calibri" w:hAnsi="Calibri" w:cs="Times New Roman"/>
          <w:b/>
          <w:bCs/>
          <w:sz w:val="28"/>
          <w:szCs w:val="28"/>
          <w:bdr w:val="none" w:sz="0" w:space="0" w:color="auto" w:frame="1"/>
          <w:shd w:val="clear" w:color="auto" w:fill="FFFFFF"/>
        </w:rPr>
        <w:t>Arts Office</w:t>
      </w:r>
      <w:r>
        <w:rPr>
          <w:rFonts w:ascii="Calibri" w:eastAsia="Calibri" w:hAnsi="Calibri" w:cs="Times New Roman"/>
          <w:b/>
          <w:bCs/>
          <w:sz w:val="28"/>
          <w:szCs w:val="28"/>
          <w:bdr w:val="none" w:sz="0" w:space="0" w:color="auto" w:frame="1"/>
          <w:shd w:val="clear" w:color="auto" w:fill="FFFFFF"/>
        </w:rPr>
        <w:t>,</w:t>
      </w:r>
      <w:r w:rsidRPr="00047D96">
        <w:rPr>
          <w:rFonts w:ascii="Calibri" w:eastAsia="Calibri" w:hAnsi="Calibri" w:cs="Times New Roman"/>
          <w:b/>
          <w:bCs/>
          <w:sz w:val="28"/>
          <w:szCs w:val="28"/>
          <w:bdr w:val="none" w:sz="0" w:space="0" w:color="auto" w:frame="1"/>
          <w:shd w:val="clear" w:color="auto" w:fill="FFFFFF"/>
        </w:rPr>
        <w:t xml:space="preserve"> Kilkenny County Council</w:t>
      </w:r>
    </w:p>
    <w:p w:rsidR="004B6CA7" w:rsidRDefault="004B6CA7" w:rsidP="00B06CE0">
      <w:pPr>
        <w:spacing w:after="200" w:line="276" w:lineRule="auto"/>
        <w:rPr>
          <w:rFonts w:ascii="Calibri" w:eastAsia="Calibri" w:hAnsi="Calibri" w:cs="Times New Roman"/>
          <w:b/>
          <w:bCs/>
          <w:sz w:val="28"/>
          <w:szCs w:val="28"/>
          <w:bdr w:val="none" w:sz="0" w:space="0" w:color="auto" w:frame="1"/>
          <w:shd w:val="clear" w:color="auto" w:fill="FFFFFF"/>
        </w:rPr>
      </w:pPr>
      <w:r>
        <w:rPr>
          <w:noProof/>
        </w:rPr>
        <w:drawing>
          <wp:inline distT="0" distB="0" distL="0" distR="0">
            <wp:extent cx="5731510" cy="3821007"/>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rsidR="004B6CA7" w:rsidRPr="004B6CA7" w:rsidRDefault="004B6CA7" w:rsidP="004B6CA7">
      <w:pPr>
        <w:spacing w:after="200" w:line="276" w:lineRule="auto"/>
        <w:jc w:val="right"/>
        <w:rPr>
          <w:rFonts w:ascii="Calibri" w:eastAsia="Calibri" w:hAnsi="Calibri" w:cs="Times New Roman"/>
          <w:b/>
          <w:bCs/>
          <w:sz w:val="18"/>
          <w:szCs w:val="18"/>
          <w:bdr w:val="none" w:sz="0" w:space="0" w:color="auto" w:frame="1"/>
          <w:shd w:val="clear" w:color="auto" w:fill="FFFFFF"/>
        </w:rPr>
      </w:pPr>
      <w:r w:rsidRPr="004B6CA7">
        <w:rPr>
          <w:rFonts w:ascii="Calibri" w:eastAsia="Calibri" w:hAnsi="Calibri" w:cs="Times New Roman"/>
          <w:b/>
          <w:bCs/>
          <w:sz w:val="18"/>
          <w:szCs w:val="18"/>
          <w:bdr w:val="none" w:sz="0" w:space="0" w:color="auto" w:frame="1"/>
          <w:shd w:val="clear" w:color="auto" w:fill="FFFFFF"/>
        </w:rPr>
        <w:t xml:space="preserve">Artist Lee Shanahan / Curator Sinead Keogh 2022 </w:t>
      </w:r>
    </w:p>
    <w:p w:rsidR="00B06CE0" w:rsidRDefault="00B06CE0" w:rsidP="00B06CE0">
      <w:pPr>
        <w:spacing w:after="0" w:line="240" w:lineRule="auto"/>
        <w:rPr>
          <w:rFonts w:eastAsia="Calibri" w:cstheme="minorHAnsi"/>
          <w:b/>
          <w:bCs/>
          <w:sz w:val="24"/>
          <w:szCs w:val="24"/>
          <w:bdr w:val="none" w:sz="0" w:space="0" w:color="auto" w:frame="1"/>
          <w:shd w:val="clear" w:color="auto" w:fill="FFFFFF"/>
        </w:rPr>
      </w:pPr>
    </w:p>
    <w:p w:rsidR="00B06CE0" w:rsidRPr="00047D96" w:rsidRDefault="00B06CE0" w:rsidP="00B06CE0">
      <w:pPr>
        <w:spacing w:after="0" w:line="240" w:lineRule="auto"/>
        <w:rPr>
          <w:rFonts w:eastAsia="Calibri" w:cstheme="minorHAnsi"/>
          <w:b/>
          <w:bCs/>
          <w:sz w:val="24"/>
          <w:szCs w:val="24"/>
          <w:bdr w:val="none" w:sz="0" w:space="0" w:color="auto" w:frame="1"/>
          <w:shd w:val="clear" w:color="auto" w:fill="FFFFFF"/>
        </w:rPr>
      </w:pPr>
      <w:r w:rsidRPr="00047D96">
        <w:rPr>
          <w:rFonts w:eastAsia="Calibri" w:cstheme="minorHAnsi"/>
          <w:b/>
          <w:bCs/>
          <w:sz w:val="24"/>
          <w:szCs w:val="24"/>
          <w:bdr w:val="none" w:sz="0" w:space="0" w:color="auto" w:frame="1"/>
          <w:shd w:val="clear" w:color="auto" w:fill="FFFFFF"/>
        </w:rPr>
        <w:t>EMERGING CURATOR DEVELOPMENT PROGRAMME</w:t>
      </w:r>
    </w:p>
    <w:p w:rsidR="00B06CE0" w:rsidRDefault="00B06CE0" w:rsidP="00B06CE0">
      <w:pPr>
        <w:spacing w:after="0" w:line="240" w:lineRule="auto"/>
        <w:rPr>
          <w:rFonts w:ascii="Calibri" w:eastAsia="Calibri" w:hAnsi="Calibri" w:cs="Times New Roman"/>
          <w:bCs/>
          <w:sz w:val="24"/>
          <w:szCs w:val="24"/>
          <w:bdr w:val="none" w:sz="0" w:space="0" w:color="auto" w:frame="1"/>
          <w:shd w:val="clear" w:color="auto" w:fill="FFFFFF"/>
        </w:rPr>
      </w:pPr>
    </w:p>
    <w:p w:rsidR="00B06CE0" w:rsidRDefault="00B06CE0" w:rsidP="00B06CE0">
      <w:pPr>
        <w:spacing w:after="0" w:line="240" w:lineRule="auto"/>
        <w:rPr>
          <w:rFonts w:eastAsia="Times New Roman" w:cstheme="minorHAnsi"/>
          <w:sz w:val="24"/>
          <w:szCs w:val="24"/>
          <w:lang w:eastAsia="en-IE"/>
        </w:rPr>
      </w:pPr>
      <w:r w:rsidRPr="00047D96">
        <w:rPr>
          <w:rFonts w:ascii="Calibri" w:eastAsia="Calibri" w:hAnsi="Calibri" w:cs="Times New Roman"/>
          <w:bCs/>
          <w:sz w:val="24"/>
          <w:szCs w:val="24"/>
          <w:bdr w:val="none" w:sz="0" w:space="0" w:color="auto" w:frame="1"/>
          <w:shd w:val="clear" w:color="auto" w:fill="FFFFFF"/>
        </w:rPr>
        <w:t>Kilkenny County Council Arts Office invites applications from Emerging Curators for their 202</w:t>
      </w:r>
      <w:r>
        <w:rPr>
          <w:rFonts w:ascii="Calibri" w:eastAsia="Calibri" w:hAnsi="Calibri" w:cs="Times New Roman"/>
          <w:bCs/>
          <w:sz w:val="24"/>
          <w:szCs w:val="24"/>
          <w:bdr w:val="none" w:sz="0" w:space="0" w:color="auto" w:frame="1"/>
          <w:shd w:val="clear" w:color="auto" w:fill="FFFFFF"/>
        </w:rPr>
        <w:t>3</w:t>
      </w:r>
      <w:r w:rsidRPr="00047D96">
        <w:rPr>
          <w:rFonts w:ascii="Calibri" w:eastAsia="Calibri" w:hAnsi="Calibri" w:cs="Times New Roman"/>
          <w:bCs/>
          <w:sz w:val="24"/>
          <w:szCs w:val="24"/>
          <w:bdr w:val="none" w:sz="0" w:space="0" w:color="auto" w:frame="1"/>
          <w:shd w:val="clear" w:color="auto" w:fill="FFFFFF"/>
        </w:rPr>
        <w:t xml:space="preserve"> </w:t>
      </w:r>
      <w:r>
        <w:rPr>
          <w:rFonts w:ascii="Calibri" w:eastAsia="Calibri" w:hAnsi="Calibri" w:cs="Times New Roman"/>
          <w:bCs/>
          <w:sz w:val="24"/>
          <w:szCs w:val="24"/>
          <w:bdr w:val="none" w:sz="0" w:space="0" w:color="auto" w:frame="1"/>
          <w:shd w:val="clear" w:color="auto" w:fill="FFFFFF"/>
        </w:rPr>
        <w:t>E</w:t>
      </w:r>
      <w:r w:rsidRPr="00047D96">
        <w:rPr>
          <w:rFonts w:ascii="Calibri" w:eastAsia="Calibri" w:hAnsi="Calibri" w:cs="Times New Roman"/>
          <w:bCs/>
          <w:sz w:val="24"/>
          <w:szCs w:val="24"/>
          <w:bdr w:val="none" w:sz="0" w:space="0" w:color="auto" w:frame="1"/>
          <w:shd w:val="clear" w:color="auto" w:fill="FFFFFF"/>
        </w:rPr>
        <w:t xml:space="preserve">merging </w:t>
      </w:r>
      <w:r>
        <w:rPr>
          <w:rFonts w:ascii="Calibri" w:eastAsia="Calibri" w:hAnsi="Calibri" w:cs="Times New Roman"/>
          <w:bCs/>
          <w:sz w:val="24"/>
          <w:szCs w:val="24"/>
          <w:bdr w:val="none" w:sz="0" w:space="0" w:color="auto" w:frame="1"/>
          <w:shd w:val="clear" w:color="auto" w:fill="FFFFFF"/>
        </w:rPr>
        <w:t>C</w:t>
      </w:r>
      <w:r w:rsidRPr="00047D96">
        <w:rPr>
          <w:rFonts w:ascii="Calibri" w:eastAsia="Calibri" w:hAnsi="Calibri" w:cs="Times New Roman"/>
          <w:bCs/>
          <w:sz w:val="24"/>
          <w:szCs w:val="24"/>
          <w:bdr w:val="none" w:sz="0" w:space="0" w:color="auto" w:frame="1"/>
          <w:shd w:val="clear" w:color="auto" w:fill="FFFFFF"/>
        </w:rPr>
        <w:t xml:space="preserve">urator </w:t>
      </w:r>
      <w:r>
        <w:rPr>
          <w:rFonts w:ascii="Calibri" w:eastAsia="Calibri" w:hAnsi="Calibri" w:cs="Times New Roman"/>
          <w:bCs/>
          <w:sz w:val="24"/>
          <w:szCs w:val="24"/>
          <w:bdr w:val="none" w:sz="0" w:space="0" w:color="auto" w:frame="1"/>
          <w:shd w:val="clear" w:color="auto" w:fill="FFFFFF"/>
        </w:rPr>
        <w:t>Development P</w:t>
      </w:r>
      <w:r w:rsidRPr="00047D96">
        <w:rPr>
          <w:rFonts w:ascii="Calibri" w:eastAsia="Calibri" w:hAnsi="Calibri" w:cs="Times New Roman"/>
          <w:bCs/>
          <w:sz w:val="24"/>
          <w:szCs w:val="24"/>
          <w:bdr w:val="none" w:sz="0" w:space="0" w:color="auto" w:frame="1"/>
          <w:shd w:val="clear" w:color="auto" w:fill="FFFFFF"/>
        </w:rPr>
        <w:t>rogramme</w:t>
      </w:r>
      <w:r>
        <w:rPr>
          <w:rFonts w:ascii="Calibri" w:eastAsia="Calibri" w:hAnsi="Calibri" w:cs="Times New Roman"/>
          <w:bCs/>
          <w:sz w:val="24"/>
          <w:szCs w:val="24"/>
          <w:bdr w:val="none" w:sz="0" w:space="0" w:color="auto" w:frame="1"/>
          <w:shd w:val="clear" w:color="auto" w:fill="FFFFFF"/>
        </w:rPr>
        <w:t xml:space="preserve"> (ECDP)</w:t>
      </w:r>
      <w:r w:rsidRPr="00047D96">
        <w:rPr>
          <w:rFonts w:ascii="Calibri" w:eastAsia="Calibri" w:hAnsi="Calibri" w:cs="Times New Roman"/>
          <w:bCs/>
          <w:sz w:val="24"/>
          <w:szCs w:val="24"/>
          <w:bdr w:val="none" w:sz="0" w:space="0" w:color="auto" w:frame="1"/>
          <w:shd w:val="clear" w:color="auto" w:fill="FFFFFF"/>
        </w:rPr>
        <w:t xml:space="preserve">. </w:t>
      </w:r>
      <w:r>
        <w:rPr>
          <w:rFonts w:eastAsia="Calibri" w:cstheme="minorHAnsi"/>
          <w:bCs/>
          <w:sz w:val="24"/>
          <w:szCs w:val="24"/>
          <w:bdr w:val="none" w:sz="0" w:space="0" w:color="auto" w:frame="1"/>
          <w:shd w:val="clear" w:color="auto" w:fill="FFFFFF"/>
        </w:rPr>
        <w:t>The</w:t>
      </w:r>
      <w:r w:rsidRPr="003800DA">
        <w:rPr>
          <w:rFonts w:eastAsia="Calibri" w:cstheme="minorHAnsi"/>
          <w:bCs/>
          <w:sz w:val="24"/>
          <w:szCs w:val="24"/>
          <w:bdr w:val="none" w:sz="0" w:space="0" w:color="auto" w:frame="1"/>
          <w:shd w:val="clear" w:color="auto" w:fill="FFFFFF"/>
        </w:rPr>
        <w:t xml:space="preserve"> Arts Office initiated </w:t>
      </w:r>
      <w:r>
        <w:rPr>
          <w:rFonts w:eastAsia="Calibri" w:cstheme="minorHAnsi"/>
          <w:bCs/>
          <w:sz w:val="24"/>
          <w:szCs w:val="24"/>
          <w:bdr w:val="none" w:sz="0" w:space="0" w:color="auto" w:frame="1"/>
          <w:shd w:val="clear" w:color="auto" w:fill="FFFFFF"/>
        </w:rPr>
        <w:t>this</w:t>
      </w:r>
      <w:r w:rsidRPr="003800DA">
        <w:rPr>
          <w:rFonts w:eastAsia="Calibri" w:cstheme="minorHAnsi"/>
          <w:bCs/>
          <w:sz w:val="24"/>
          <w:szCs w:val="24"/>
          <w:bdr w:val="none" w:sz="0" w:space="0" w:color="auto" w:frame="1"/>
          <w:shd w:val="clear" w:color="auto" w:fill="FFFFFF"/>
        </w:rPr>
        <w:t xml:space="preserve"> programme</w:t>
      </w:r>
      <w:r>
        <w:rPr>
          <w:rFonts w:eastAsia="Calibri" w:cstheme="minorHAnsi"/>
          <w:bCs/>
          <w:sz w:val="24"/>
          <w:szCs w:val="24"/>
          <w:bdr w:val="none" w:sz="0" w:space="0" w:color="auto" w:frame="1"/>
          <w:shd w:val="clear" w:color="auto" w:fill="FFFFFF"/>
        </w:rPr>
        <w:t xml:space="preserve"> in</w:t>
      </w:r>
      <w:r w:rsidRPr="003800DA">
        <w:rPr>
          <w:rFonts w:eastAsia="Calibri" w:cstheme="minorHAnsi"/>
          <w:bCs/>
          <w:sz w:val="24"/>
          <w:szCs w:val="24"/>
          <w:bdr w:val="none" w:sz="0" w:space="0" w:color="auto" w:frame="1"/>
          <w:shd w:val="clear" w:color="auto" w:fill="FFFFFF"/>
        </w:rPr>
        <w:t xml:space="preserve"> 2019</w:t>
      </w:r>
      <w:r>
        <w:rPr>
          <w:rFonts w:eastAsia="Calibri" w:cstheme="minorHAnsi"/>
          <w:bCs/>
          <w:sz w:val="24"/>
          <w:szCs w:val="24"/>
          <w:bdr w:val="none" w:sz="0" w:space="0" w:color="auto" w:frame="1"/>
          <w:shd w:val="clear" w:color="auto" w:fill="FFFFFF"/>
        </w:rPr>
        <w:t>, to</w:t>
      </w:r>
      <w:r w:rsidRPr="003800DA">
        <w:rPr>
          <w:rFonts w:eastAsia="Calibri" w:cstheme="minorHAnsi"/>
          <w:bCs/>
          <w:sz w:val="24"/>
          <w:szCs w:val="24"/>
          <w:bdr w:val="none" w:sz="0" w:space="0" w:color="auto" w:frame="1"/>
          <w:shd w:val="clear" w:color="auto" w:fill="FFFFFF"/>
        </w:rPr>
        <w:t xml:space="preserve"> </w:t>
      </w:r>
      <w:r>
        <w:rPr>
          <w:rFonts w:eastAsia="Calibri" w:cstheme="minorHAnsi"/>
          <w:bCs/>
          <w:sz w:val="24"/>
          <w:szCs w:val="24"/>
          <w:bdr w:val="none" w:sz="0" w:space="0" w:color="auto" w:frame="1"/>
          <w:shd w:val="clear" w:color="auto" w:fill="FFFFFF"/>
        </w:rPr>
        <w:t xml:space="preserve">support emerging curators in </w:t>
      </w:r>
      <w:r w:rsidRPr="003800DA">
        <w:rPr>
          <w:rFonts w:eastAsia="Times New Roman" w:cstheme="minorHAnsi"/>
          <w:sz w:val="24"/>
          <w:szCs w:val="24"/>
          <w:lang w:eastAsia="en-IE"/>
        </w:rPr>
        <w:t>develop</w:t>
      </w:r>
      <w:r>
        <w:rPr>
          <w:rFonts w:eastAsia="Times New Roman" w:cstheme="minorHAnsi"/>
          <w:sz w:val="24"/>
          <w:szCs w:val="24"/>
          <w:lang w:eastAsia="en-IE"/>
        </w:rPr>
        <w:t>ing</w:t>
      </w:r>
      <w:r w:rsidRPr="003800DA">
        <w:rPr>
          <w:rFonts w:eastAsia="Times New Roman" w:cstheme="minorHAnsi"/>
          <w:sz w:val="24"/>
          <w:szCs w:val="24"/>
          <w:lang w:eastAsia="en-IE"/>
        </w:rPr>
        <w:t xml:space="preserve"> and </w:t>
      </w:r>
      <w:r>
        <w:rPr>
          <w:rFonts w:eastAsia="Times New Roman" w:cstheme="minorHAnsi"/>
          <w:sz w:val="24"/>
          <w:szCs w:val="24"/>
          <w:lang w:eastAsia="en-IE"/>
        </w:rPr>
        <w:t>progressing their skills, experience</w:t>
      </w:r>
      <w:r w:rsidRPr="003800DA">
        <w:rPr>
          <w:rFonts w:eastAsia="Times New Roman" w:cstheme="minorHAnsi"/>
          <w:sz w:val="24"/>
          <w:szCs w:val="24"/>
          <w:lang w:eastAsia="en-IE"/>
        </w:rPr>
        <w:t xml:space="preserve"> </w:t>
      </w:r>
      <w:r>
        <w:rPr>
          <w:rFonts w:eastAsia="Times New Roman" w:cstheme="minorHAnsi"/>
          <w:sz w:val="24"/>
          <w:szCs w:val="24"/>
          <w:lang w:eastAsia="en-IE"/>
        </w:rPr>
        <w:t>and ultimately their careers.</w:t>
      </w:r>
    </w:p>
    <w:p w:rsidR="00B06CE0" w:rsidRDefault="00B06CE0" w:rsidP="00B06CE0">
      <w:pPr>
        <w:spacing w:after="0" w:line="240" w:lineRule="auto"/>
        <w:rPr>
          <w:rFonts w:eastAsia="Calibri" w:cstheme="minorHAnsi"/>
          <w:b/>
          <w:bCs/>
          <w:sz w:val="24"/>
          <w:szCs w:val="24"/>
          <w:bdr w:val="none" w:sz="0" w:space="0" w:color="auto" w:frame="1"/>
          <w:shd w:val="clear" w:color="auto" w:fill="FFFFFF"/>
        </w:rPr>
      </w:pPr>
    </w:p>
    <w:p w:rsidR="00B06CE0" w:rsidRDefault="00B06CE0" w:rsidP="00B06CE0">
      <w:pPr>
        <w:spacing w:after="0" w:line="240" w:lineRule="auto"/>
        <w:rPr>
          <w:rFonts w:eastAsia="Calibri" w:cstheme="minorHAnsi"/>
          <w:b/>
          <w:bCs/>
          <w:sz w:val="24"/>
          <w:szCs w:val="24"/>
          <w:bdr w:val="none" w:sz="0" w:space="0" w:color="auto" w:frame="1"/>
          <w:shd w:val="clear" w:color="auto" w:fill="FFFFFF"/>
        </w:rPr>
      </w:pPr>
      <w:r>
        <w:rPr>
          <w:rFonts w:eastAsia="Calibri" w:cstheme="minorHAnsi"/>
          <w:b/>
          <w:bCs/>
          <w:sz w:val="24"/>
          <w:szCs w:val="24"/>
          <w:bdr w:val="none" w:sz="0" w:space="0" w:color="auto" w:frame="1"/>
          <w:shd w:val="clear" w:color="auto" w:fill="FFFFFF"/>
        </w:rPr>
        <w:t xml:space="preserve">The successful applicant will </w:t>
      </w:r>
    </w:p>
    <w:p w:rsidR="00B06CE0" w:rsidRPr="00C60C27" w:rsidRDefault="00B06CE0" w:rsidP="00B06CE0">
      <w:pPr>
        <w:pStyle w:val="ListParagraph"/>
        <w:numPr>
          <w:ilvl w:val="0"/>
          <w:numId w:val="1"/>
        </w:numPr>
        <w:spacing w:after="0" w:line="240" w:lineRule="auto"/>
        <w:rPr>
          <w:rFonts w:eastAsia="Times New Roman" w:cstheme="minorHAnsi"/>
          <w:sz w:val="24"/>
          <w:szCs w:val="24"/>
          <w:lang w:eastAsia="en-IE"/>
        </w:rPr>
      </w:pPr>
      <w:r w:rsidRPr="00C60C27">
        <w:rPr>
          <w:rFonts w:eastAsia="Times New Roman" w:cstheme="minorHAnsi"/>
          <w:sz w:val="24"/>
          <w:szCs w:val="24"/>
          <w:lang w:eastAsia="en-IE"/>
        </w:rPr>
        <w:t>gain experience and professional development in curating and managing exhibitions</w:t>
      </w:r>
      <w:r>
        <w:rPr>
          <w:rFonts w:eastAsia="Times New Roman" w:cstheme="minorHAnsi"/>
          <w:sz w:val="24"/>
          <w:szCs w:val="24"/>
          <w:lang w:eastAsia="en-IE"/>
        </w:rPr>
        <w:t xml:space="preserve"> / projects</w:t>
      </w:r>
    </w:p>
    <w:p w:rsidR="00B06CE0" w:rsidRPr="003800DA" w:rsidRDefault="00B06CE0" w:rsidP="00B06CE0">
      <w:pPr>
        <w:numPr>
          <w:ilvl w:val="0"/>
          <w:numId w:val="1"/>
        </w:numPr>
        <w:spacing w:after="0" w:line="240" w:lineRule="auto"/>
        <w:rPr>
          <w:rFonts w:eastAsia="Times New Roman" w:cstheme="minorHAnsi"/>
          <w:sz w:val="24"/>
          <w:szCs w:val="24"/>
          <w:lang w:eastAsia="en-IE"/>
        </w:rPr>
      </w:pPr>
      <w:r w:rsidRPr="003800DA">
        <w:rPr>
          <w:rFonts w:eastAsia="Times New Roman" w:cstheme="minorHAnsi"/>
          <w:sz w:val="24"/>
          <w:szCs w:val="24"/>
          <w:lang w:eastAsia="en-IE"/>
        </w:rPr>
        <w:t xml:space="preserve">develop and expand their </w:t>
      </w:r>
      <w:r>
        <w:rPr>
          <w:rFonts w:eastAsia="Times New Roman" w:cstheme="minorHAnsi"/>
          <w:sz w:val="24"/>
          <w:szCs w:val="24"/>
          <w:lang w:eastAsia="en-IE"/>
        </w:rPr>
        <w:t xml:space="preserve">networks and relationships across the </w:t>
      </w:r>
      <w:r w:rsidRPr="003800DA">
        <w:rPr>
          <w:rFonts w:eastAsia="Times New Roman" w:cstheme="minorHAnsi"/>
          <w:sz w:val="24"/>
          <w:szCs w:val="24"/>
          <w:lang w:eastAsia="en-IE"/>
        </w:rPr>
        <w:t>art</w:t>
      </w:r>
      <w:r>
        <w:rPr>
          <w:rFonts w:eastAsia="Times New Roman" w:cstheme="minorHAnsi"/>
          <w:sz w:val="24"/>
          <w:szCs w:val="24"/>
          <w:lang w:eastAsia="en-IE"/>
        </w:rPr>
        <w:t xml:space="preserve">s and culture sector </w:t>
      </w:r>
    </w:p>
    <w:p w:rsidR="00B06CE0" w:rsidRPr="00312CDC" w:rsidRDefault="00B06CE0" w:rsidP="00B06CE0">
      <w:pPr>
        <w:numPr>
          <w:ilvl w:val="0"/>
          <w:numId w:val="1"/>
        </w:numPr>
        <w:spacing w:after="0" w:line="240" w:lineRule="auto"/>
        <w:rPr>
          <w:rFonts w:eastAsia="Times New Roman" w:cstheme="minorHAnsi"/>
          <w:color w:val="000000"/>
          <w:sz w:val="24"/>
          <w:szCs w:val="24"/>
          <w:lang w:eastAsia="en-IE"/>
        </w:rPr>
      </w:pPr>
      <w:r w:rsidRPr="003800DA">
        <w:rPr>
          <w:rFonts w:eastAsia="Times New Roman" w:cstheme="minorHAnsi"/>
          <w:sz w:val="24"/>
          <w:szCs w:val="24"/>
          <w:lang w:eastAsia="en-IE"/>
        </w:rPr>
        <w:t xml:space="preserve">participate in the artistic programming </w:t>
      </w:r>
      <w:r>
        <w:rPr>
          <w:rFonts w:eastAsia="Times New Roman" w:cstheme="minorHAnsi"/>
          <w:sz w:val="24"/>
          <w:szCs w:val="24"/>
          <w:lang w:eastAsia="en-IE"/>
        </w:rPr>
        <w:t>of</w:t>
      </w:r>
      <w:r w:rsidRPr="003800DA">
        <w:rPr>
          <w:rFonts w:eastAsia="Times New Roman" w:cstheme="minorHAnsi"/>
          <w:sz w:val="24"/>
          <w:szCs w:val="24"/>
          <w:lang w:eastAsia="en-IE"/>
        </w:rPr>
        <w:t xml:space="preserve"> the city and county of Kilkenny</w:t>
      </w:r>
      <w:r w:rsidRPr="003800DA">
        <w:rPr>
          <w:rFonts w:eastAsia="Times New Roman" w:cstheme="minorHAnsi"/>
          <w:color w:val="000000"/>
          <w:sz w:val="24"/>
          <w:szCs w:val="24"/>
          <w:lang w:eastAsia="en-IE"/>
        </w:rPr>
        <w:t xml:space="preserve"> </w:t>
      </w:r>
      <w:r w:rsidRPr="009B082D">
        <w:rPr>
          <w:rFonts w:ascii="Calibri" w:eastAsia="Calibri" w:hAnsi="Calibri" w:cs="Times New Roman"/>
          <w:sz w:val="24"/>
          <w:szCs w:val="24"/>
        </w:rPr>
        <w:t xml:space="preserve">showcasing the works of </w:t>
      </w:r>
      <w:r>
        <w:rPr>
          <w:rFonts w:ascii="Calibri" w:eastAsia="Calibri" w:hAnsi="Calibri" w:cs="Times New Roman"/>
          <w:sz w:val="24"/>
          <w:szCs w:val="24"/>
        </w:rPr>
        <w:t xml:space="preserve">contemporary </w:t>
      </w:r>
      <w:r w:rsidRPr="009B082D">
        <w:rPr>
          <w:rFonts w:ascii="Calibri" w:eastAsia="Calibri" w:hAnsi="Calibri" w:cs="Times New Roman"/>
          <w:sz w:val="24"/>
          <w:szCs w:val="24"/>
        </w:rPr>
        <w:t xml:space="preserve">artists </w:t>
      </w:r>
    </w:p>
    <w:p w:rsidR="00B06CE0" w:rsidRDefault="00B06CE0" w:rsidP="00B06CE0">
      <w:pPr>
        <w:numPr>
          <w:ilvl w:val="0"/>
          <w:numId w:val="1"/>
        </w:numPr>
        <w:spacing w:after="0" w:line="240" w:lineRule="auto"/>
        <w:rPr>
          <w:rFonts w:eastAsia="Times New Roman" w:cstheme="minorHAnsi"/>
          <w:color w:val="000000"/>
          <w:sz w:val="24"/>
          <w:szCs w:val="24"/>
          <w:lang w:eastAsia="en-IE"/>
        </w:rPr>
      </w:pPr>
      <w:r>
        <w:rPr>
          <w:rFonts w:ascii="Calibri" w:eastAsia="Calibri" w:hAnsi="Calibri" w:cs="Times New Roman"/>
          <w:sz w:val="24"/>
          <w:szCs w:val="24"/>
        </w:rPr>
        <w:lastRenderedPageBreak/>
        <w:t xml:space="preserve">further </w:t>
      </w:r>
      <w:r w:rsidRPr="003800DA">
        <w:rPr>
          <w:rFonts w:eastAsia="Times New Roman" w:cstheme="minorHAnsi"/>
          <w:color w:val="000000"/>
          <w:sz w:val="24"/>
          <w:szCs w:val="24"/>
          <w:lang w:eastAsia="en-IE"/>
        </w:rPr>
        <w:t>enhanc</w:t>
      </w:r>
      <w:r>
        <w:rPr>
          <w:rFonts w:eastAsia="Times New Roman" w:cstheme="minorHAnsi"/>
          <w:color w:val="000000"/>
          <w:sz w:val="24"/>
          <w:szCs w:val="24"/>
          <w:lang w:eastAsia="en-IE"/>
        </w:rPr>
        <w:t xml:space="preserve">e </w:t>
      </w:r>
      <w:r w:rsidRPr="003800DA">
        <w:rPr>
          <w:rFonts w:eastAsia="Times New Roman" w:cstheme="minorHAnsi"/>
          <w:color w:val="000000"/>
          <w:sz w:val="24"/>
          <w:szCs w:val="24"/>
          <w:lang w:eastAsia="en-IE"/>
        </w:rPr>
        <w:t>the</w:t>
      </w:r>
      <w:r>
        <w:rPr>
          <w:rFonts w:eastAsia="Times New Roman" w:cstheme="minorHAnsi"/>
          <w:color w:val="000000"/>
          <w:sz w:val="24"/>
          <w:szCs w:val="24"/>
          <w:lang w:eastAsia="en-IE"/>
        </w:rPr>
        <w:t xml:space="preserve"> arts and</w:t>
      </w:r>
      <w:r w:rsidRPr="003800DA">
        <w:rPr>
          <w:rFonts w:eastAsia="Times New Roman" w:cstheme="minorHAnsi"/>
          <w:color w:val="000000"/>
          <w:sz w:val="24"/>
          <w:szCs w:val="24"/>
          <w:lang w:eastAsia="en-IE"/>
        </w:rPr>
        <w:t xml:space="preserve"> cultural offer in Kilkenny to local and national audiences alike </w:t>
      </w:r>
    </w:p>
    <w:p w:rsidR="00B06CE0" w:rsidRPr="00C60C27" w:rsidRDefault="00B06CE0" w:rsidP="00B06CE0">
      <w:pPr>
        <w:numPr>
          <w:ilvl w:val="0"/>
          <w:numId w:val="1"/>
        </w:numPr>
        <w:spacing w:after="0" w:line="240" w:lineRule="auto"/>
        <w:rPr>
          <w:rFonts w:eastAsia="Times New Roman" w:cstheme="minorHAnsi"/>
          <w:color w:val="000000"/>
          <w:sz w:val="24"/>
          <w:szCs w:val="24"/>
          <w:lang w:eastAsia="en-IE"/>
        </w:rPr>
      </w:pPr>
      <w:r w:rsidRPr="00C60C27">
        <w:rPr>
          <w:rFonts w:ascii="Calibri" w:eastAsia="Calibri" w:hAnsi="Calibri" w:cs="Times New Roman"/>
          <w:bCs/>
          <w:sz w:val="24"/>
          <w:szCs w:val="24"/>
          <w:bdr w:val="none" w:sz="0" w:space="0" w:color="auto" w:frame="1"/>
          <w:shd w:val="clear" w:color="auto" w:fill="FFFFFF"/>
        </w:rPr>
        <w:t>benefit from working alongside a long-established Arts Department within Kilkenny County Council, benefitting from the years of experience and expertise of the Arts Officer and her staff</w:t>
      </w:r>
    </w:p>
    <w:p w:rsidR="00B06CE0" w:rsidRDefault="00B06CE0" w:rsidP="00B06CE0">
      <w:pPr>
        <w:numPr>
          <w:ilvl w:val="0"/>
          <w:numId w:val="1"/>
        </w:numPr>
        <w:spacing w:after="0" w:line="240" w:lineRule="auto"/>
        <w:rPr>
          <w:rFonts w:eastAsia="Times New Roman" w:cstheme="minorHAnsi"/>
          <w:color w:val="000000"/>
          <w:sz w:val="24"/>
          <w:szCs w:val="24"/>
          <w:lang w:eastAsia="en-IE"/>
        </w:rPr>
      </w:pPr>
      <w:r>
        <w:rPr>
          <w:rFonts w:eastAsia="Times New Roman" w:cstheme="minorHAnsi"/>
          <w:sz w:val="24"/>
          <w:szCs w:val="24"/>
          <w:lang w:eastAsia="en-IE"/>
        </w:rPr>
        <w:t xml:space="preserve">be </w:t>
      </w:r>
      <w:r w:rsidRPr="003800DA">
        <w:rPr>
          <w:rFonts w:eastAsia="Calibri" w:cstheme="minorHAnsi"/>
          <w:bCs/>
          <w:sz w:val="24"/>
          <w:szCs w:val="24"/>
          <w:bdr w:val="none" w:sz="0" w:space="0" w:color="auto" w:frame="1"/>
          <w:shd w:val="clear" w:color="auto" w:fill="FFFFFF"/>
        </w:rPr>
        <w:t xml:space="preserve">mentored by </w:t>
      </w:r>
      <w:r w:rsidR="00B103EE">
        <w:rPr>
          <w:rFonts w:eastAsia="Calibri" w:cstheme="minorHAnsi"/>
          <w:bCs/>
          <w:sz w:val="24"/>
          <w:szCs w:val="24"/>
          <w:bdr w:val="none" w:sz="0" w:space="0" w:color="auto" w:frame="1"/>
          <w:shd w:val="clear" w:color="auto" w:fill="FFFFFF"/>
        </w:rPr>
        <w:t>Etaoin Hol</w:t>
      </w:r>
      <w:r w:rsidR="002D4DDA">
        <w:rPr>
          <w:rFonts w:eastAsia="Calibri" w:cstheme="minorHAnsi"/>
          <w:bCs/>
          <w:sz w:val="24"/>
          <w:szCs w:val="24"/>
          <w:bdr w:val="none" w:sz="0" w:space="0" w:color="auto" w:frame="1"/>
          <w:shd w:val="clear" w:color="auto" w:fill="FFFFFF"/>
        </w:rPr>
        <w:t>a</w:t>
      </w:r>
      <w:r w:rsidR="00B103EE">
        <w:rPr>
          <w:rFonts w:eastAsia="Calibri" w:cstheme="minorHAnsi"/>
          <w:bCs/>
          <w:sz w:val="24"/>
          <w:szCs w:val="24"/>
          <w:bdr w:val="none" w:sz="0" w:space="0" w:color="auto" w:frame="1"/>
          <w:shd w:val="clear" w:color="auto" w:fill="FFFFFF"/>
        </w:rPr>
        <w:t>han</w:t>
      </w:r>
      <w:r w:rsidRPr="003800DA">
        <w:rPr>
          <w:rFonts w:eastAsia="Calibri" w:cstheme="minorHAnsi"/>
          <w:bCs/>
          <w:sz w:val="24"/>
          <w:szCs w:val="24"/>
          <w:bdr w:val="none" w:sz="0" w:space="0" w:color="auto" w:frame="1"/>
          <w:shd w:val="clear" w:color="auto" w:fill="FFFFFF"/>
        </w:rPr>
        <w:t>,</w:t>
      </w:r>
      <w:r w:rsidRPr="003800DA">
        <w:rPr>
          <w:rFonts w:cstheme="minorHAnsi"/>
          <w:sz w:val="24"/>
          <w:szCs w:val="24"/>
        </w:rPr>
        <w:t xml:space="preserve"> </w:t>
      </w:r>
      <w:r>
        <w:rPr>
          <w:rFonts w:cstheme="minorHAnsi"/>
          <w:sz w:val="24"/>
          <w:szCs w:val="24"/>
        </w:rPr>
        <w:t xml:space="preserve">a </w:t>
      </w:r>
      <w:r w:rsidRPr="003800DA">
        <w:rPr>
          <w:rFonts w:cstheme="minorHAnsi"/>
          <w:sz w:val="24"/>
          <w:szCs w:val="24"/>
        </w:rPr>
        <w:t xml:space="preserve">curator </w:t>
      </w:r>
      <w:r w:rsidR="00B103EE">
        <w:rPr>
          <w:rFonts w:cstheme="minorHAnsi"/>
          <w:sz w:val="24"/>
          <w:szCs w:val="24"/>
        </w:rPr>
        <w:t xml:space="preserve">living and working in Callan, Co. Kilkenny </w:t>
      </w:r>
      <w:r w:rsidRPr="003800DA">
        <w:rPr>
          <w:rFonts w:cstheme="minorHAnsi"/>
          <w:sz w:val="24"/>
          <w:szCs w:val="24"/>
        </w:rPr>
        <w:t>with over ten years of experience</w:t>
      </w:r>
      <w:r w:rsidR="00B103EE">
        <w:rPr>
          <w:rFonts w:cstheme="minorHAnsi"/>
          <w:sz w:val="24"/>
          <w:szCs w:val="24"/>
        </w:rPr>
        <w:t xml:space="preserve"> in</w:t>
      </w:r>
      <w:r w:rsidRPr="003800DA">
        <w:rPr>
          <w:rFonts w:cstheme="minorHAnsi"/>
          <w:sz w:val="24"/>
          <w:szCs w:val="24"/>
        </w:rPr>
        <w:t xml:space="preserve"> curating</w:t>
      </w:r>
      <w:r w:rsidR="00B103EE">
        <w:rPr>
          <w:rFonts w:cstheme="minorHAnsi"/>
          <w:sz w:val="24"/>
          <w:szCs w:val="24"/>
        </w:rPr>
        <w:t xml:space="preserve">, </w:t>
      </w:r>
      <w:r w:rsidRPr="003800DA">
        <w:rPr>
          <w:rFonts w:cstheme="minorHAnsi"/>
          <w:sz w:val="24"/>
          <w:szCs w:val="24"/>
        </w:rPr>
        <w:t>producing</w:t>
      </w:r>
      <w:r w:rsidR="00B103EE">
        <w:rPr>
          <w:rFonts w:cstheme="minorHAnsi"/>
          <w:sz w:val="24"/>
          <w:szCs w:val="24"/>
        </w:rPr>
        <w:t xml:space="preserve"> </w:t>
      </w:r>
      <w:r w:rsidRPr="003800DA">
        <w:rPr>
          <w:rFonts w:cstheme="minorHAnsi"/>
          <w:sz w:val="24"/>
          <w:szCs w:val="24"/>
        </w:rPr>
        <w:t>and presenting</w:t>
      </w:r>
      <w:r w:rsidR="00B103EE">
        <w:rPr>
          <w:rFonts w:cstheme="minorHAnsi"/>
          <w:sz w:val="24"/>
          <w:szCs w:val="24"/>
        </w:rPr>
        <w:t xml:space="preserve"> </w:t>
      </w:r>
      <w:r w:rsidR="00024AF9">
        <w:rPr>
          <w:rFonts w:cstheme="minorHAnsi"/>
          <w:sz w:val="24"/>
          <w:szCs w:val="24"/>
        </w:rPr>
        <w:t>multi-disciplinary</w:t>
      </w:r>
      <w:r w:rsidR="00B103EE">
        <w:rPr>
          <w:rFonts w:cstheme="minorHAnsi"/>
          <w:sz w:val="24"/>
          <w:szCs w:val="24"/>
        </w:rPr>
        <w:t xml:space="preserve"> projects focused on community &amp; civic engagement.</w:t>
      </w:r>
    </w:p>
    <w:p w:rsidR="00B06CE0" w:rsidRPr="003800DA" w:rsidRDefault="00B06CE0" w:rsidP="00B06CE0">
      <w:pPr>
        <w:spacing w:after="0" w:line="240" w:lineRule="auto"/>
        <w:rPr>
          <w:rFonts w:eastAsia="Times New Roman" w:cstheme="minorHAnsi"/>
          <w:color w:val="000000"/>
          <w:sz w:val="24"/>
          <w:szCs w:val="24"/>
          <w:lang w:eastAsia="en-IE"/>
        </w:rPr>
      </w:pPr>
    </w:p>
    <w:p w:rsidR="00B06CE0" w:rsidRPr="00777CB6" w:rsidRDefault="00B06CE0" w:rsidP="00B06CE0">
      <w:pPr>
        <w:spacing w:after="0" w:line="240" w:lineRule="auto"/>
        <w:rPr>
          <w:rFonts w:ascii="Calibri" w:eastAsia="Times New Roman" w:hAnsi="Calibri" w:cs="Times New Roman"/>
          <w:b/>
          <w:color w:val="000000"/>
          <w:sz w:val="24"/>
          <w:szCs w:val="24"/>
          <w:highlight w:val="yellow"/>
          <w:lang w:eastAsia="en-IE"/>
        </w:rPr>
      </w:pPr>
      <w:r w:rsidRPr="004E2354">
        <w:rPr>
          <w:rFonts w:ascii="Calibri" w:eastAsia="Times New Roman" w:hAnsi="Calibri" w:cs="Times New Roman"/>
          <w:b/>
          <w:color w:val="000000"/>
          <w:sz w:val="24"/>
          <w:szCs w:val="24"/>
          <w:lang w:eastAsia="en-IE"/>
        </w:rPr>
        <w:t>RESPONSIBILITIES OF THE CURATOR </w:t>
      </w:r>
      <w:r>
        <w:rPr>
          <w:rFonts w:ascii="Calibri" w:eastAsia="Times New Roman" w:hAnsi="Calibri" w:cs="Times New Roman"/>
          <w:b/>
          <w:color w:val="000000"/>
          <w:sz w:val="24"/>
          <w:szCs w:val="24"/>
          <w:lang w:eastAsia="en-IE"/>
        </w:rPr>
        <w:t>–</w:t>
      </w:r>
    </w:p>
    <w:p w:rsidR="00B06CE0" w:rsidRPr="00983734"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 xml:space="preserve">Curate and </w:t>
      </w:r>
      <w:r w:rsidRPr="00312CDC">
        <w:rPr>
          <w:rFonts w:ascii="Calibri" w:eastAsia="Times New Roman" w:hAnsi="Calibri" w:cs="Times New Roman"/>
          <w:color w:val="000000"/>
          <w:sz w:val="24"/>
          <w:szCs w:val="24"/>
          <w:lang w:eastAsia="en-IE"/>
        </w:rPr>
        <w:t xml:space="preserve">deliver </w:t>
      </w:r>
      <w:r>
        <w:rPr>
          <w:rFonts w:ascii="Calibri" w:eastAsia="Times New Roman" w:hAnsi="Calibri" w:cs="Times New Roman"/>
          <w:color w:val="000000"/>
          <w:sz w:val="24"/>
          <w:szCs w:val="24"/>
          <w:lang w:eastAsia="en-IE"/>
        </w:rPr>
        <w:t>up to three</w:t>
      </w:r>
      <w:r w:rsidRPr="00312CDC">
        <w:rPr>
          <w:rFonts w:ascii="Calibri" w:eastAsia="Times New Roman" w:hAnsi="Calibri" w:cs="Times New Roman"/>
          <w:color w:val="000000"/>
          <w:sz w:val="24"/>
          <w:szCs w:val="24"/>
          <w:lang w:eastAsia="en-IE"/>
        </w:rPr>
        <w:t xml:space="preserve"> exhibitions</w:t>
      </w:r>
      <w:r>
        <w:rPr>
          <w:rFonts w:ascii="Calibri" w:eastAsia="Times New Roman" w:hAnsi="Calibri" w:cs="Times New Roman"/>
          <w:color w:val="000000"/>
          <w:sz w:val="24"/>
          <w:szCs w:val="24"/>
          <w:lang w:eastAsia="en-IE"/>
        </w:rPr>
        <w:t xml:space="preserve"> / projects</w:t>
      </w:r>
      <w:r w:rsidRPr="00312CDC">
        <w:rPr>
          <w:rFonts w:ascii="Calibri" w:eastAsia="Times New Roman" w:hAnsi="Calibri" w:cs="Times New Roman"/>
          <w:color w:val="000000"/>
          <w:sz w:val="24"/>
          <w:szCs w:val="24"/>
          <w:lang w:eastAsia="en-IE"/>
        </w:rPr>
        <w:t xml:space="preserve"> </w:t>
      </w:r>
      <w:r>
        <w:rPr>
          <w:rFonts w:ascii="Calibri" w:eastAsia="Times New Roman" w:hAnsi="Calibri" w:cs="Times New Roman"/>
          <w:color w:val="000000"/>
          <w:sz w:val="24"/>
          <w:szCs w:val="24"/>
          <w:lang w:eastAsia="en-IE"/>
        </w:rPr>
        <w:t>across an agreed period of time</w:t>
      </w:r>
      <w:r>
        <w:rPr>
          <w:rFonts w:ascii="Calibri" w:eastAsia="Calibri" w:hAnsi="Calibri" w:cs="Times New Roman"/>
          <w:bCs/>
          <w:sz w:val="24"/>
          <w:szCs w:val="24"/>
          <w:bdr w:val="none" w:sz="0" w:space="0" w:color="auto" w:frame="1"/>
          <w:shd w:val="clear" w:color="auto" w:fill="FFFFFF"/>
        </w:rPr>
        <w:t xml:space="preserve"> </w:t>
      </w:r>
    </w:p>
    <w:p w:rsidR="00B06CE0"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Manage the budget and provide regular updates to the Arts Officer</w:t>
      </w:r>
    </w:p>
    <w:p w:rsidR="00B06CE0" w:rsidRPr="00312CDC"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 xml:space="preserve">Manage the artists in regards to Local Authority set up and invoicing </w:t>
      </w:r>
    </w:p>
    <w:p w:rsidR="00B06CE0" w:rsidRPr="004E2354"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W</w:t>
      </w:r>
      <w:r w:rsidRPr="004E2354">
        <w:rPr>
          <w:rFonts w:ascii="Calibri" w:eastAsia="Times New Roman" w:hAnsi="Calibri" w:cs="Times New Roman"/>
          <w:color w:val="000000"/>
          <w:sz w:val="24"/>
          <w:szCs w:val="24"/>
          <w:lang w:eastAsia="en-IE"/>
        </w:rPr>
        <w:t>ork with the Arts Office</w:t>
      </w:r>
      <w:r>
        <w:rPr>
          <w:rFonts w:ascii="Calibri" w:eastAsia="Times New Roman" w:hAnsi="Calibri" w:cs="Times New Roman"/>
          <w:color w:val="000000"/>
          <w:sz w:val="24"/>
          <w:szCs w:val="24"/>
          <w:lang w:eastAsia="en-IE"/>
        </w:rPr>
        <w:t xml:space="preserve"> and their mentor</w:t>
      </w:r>
      <w:r w:rsidRPr="004E2354">
        <w:rPr>
          <w:rFonts w:ascii="Calibri" w:eastAsia="Times New Roman" w:hAnsi="Calibri" w:cs="Times New Roman"/>
          <w:color w:val="000000"/>
          <w:sz w:val="24"/>
          <w:szCs w:val="24"/>
          <w:lang w:eastAsia="en-IE"/>
        </w:rPr>
        <w:t xml:space="preserve"> to realise the</w:t>
      </w:r>
      <w:r>
        <w:rPr>
          <w:rFonts w:ascii="Calibri" w:eastAsia="Times New Roman" w:hAnsi="Calibri" w:cs="Times New Roman"/>
          <w:color w:val="000000"/>
          <w:sz w:val="24"/>
          <w:szCs w:val="24"/>
          <w:lang w:eastAsia="en-IE"/>
        </w:rPr>
        <w:t>se</w:t>
      </w:r>
      <w:r w:rsidRPr="004E2354">
        <w:rPr>
          <w:rFonts w:ascii="Calibri" w:eastAsia="Times New Roman" w:hAnsi="Calibri" w:cs="Times New Roman"/>
          <w:color w:val="000000"/>
          <w:sz w:val="24"/>
          <w:szCs w:val="24"/>
          <w:lang w:eastAsia="en-IE"/>
        </w:rPr>
        <w:t xml:space="preserve"> </w:t>
      </w:r>
      <w:r>
        <w:rPr>
          <w:rFonts w:ascii="Calibri" w:eastAsia="Times New Roman" w:hAnsi="Calibri" w:cs="Times New Roman"/>
          <w:color w:val="000000"/>
          <w:sz w:val="24"/>
          <w:szCs w:val="24"/>
          <w:lang w:eastAsia="en-IE"/>
        </w:rPr>
        <w:t>exhibitions / projects</w:t>
      </w:r>
    </w:p>
    <w:p w:rsidR="00B06CE0" w:rsidRPr="004E2354"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Research and engage the artists to be a part of the</w:t>
      </w:r>
      <w:r>
        <w:rPr>
          <w:rFonts w:ascii="Calibri" w:eastAsia="Times New Roman" w:hAnsi="Calibri" w:cs="Times New Roman"/>
          <w:color w:val="000000"/>
          <w:sz w:val="24"/>
          <w:szCs w:val="24"/>
          <w:lang w:eastAsia="en-IE"/>
        </w:rPr>
        <w:t xml:space="preserve"> </w:t>
      </w:r>
      <w:r w:rsidRPr="004E2354">
        <w:rPr>
          <w:rFonts w:ascii="Calibri" w:eastAsia="Times New Roman" w:hAnsi="Calibri" w:cs="Times New Roman"/>
          <w:color w:val="000000"/>
          <w:sz w:val="24"/>
          <w:szCs w:val="24"/>
          <w:lang w:eastAsia="en-IE"/>
        </w:rPr>
        <w:t>exhibitions</w:t>
      </w:r>
      <w:r>
        <w:rPr>
          <w:rFonts w:ascii="Calibri" w:eastAsia="Times New Roman" w:hAnsi="Calibri" w:cs="Times New Roman"/>
          <w:color w:val="000000"/>
          <w:sz w:val="24"/>
          <w:szCs w:val="24"/>
          <w:lang w:eastAsia="en-IE"/>
        </w:rPr>
        <w:t xml:space="preserve">/ projects </w:t>
      </w:r>
      <w:r w:rsidRPr="004E2354">
        <w:rPr>
          <w:rFonts w:ascii="Calibri" w:eastAsia="Times New Roman" w:hAnsi="Calibri" w:cs="Times New Roman"/>
          <w:color w:val="000000"/>
          <w:sz w:val="24"/>
          <w:szCs w:val="24"/>
          <w:lang w:eastAsia="en-IE"/>
        </w:rPr>
        <w:t xml:space="preserve">and </w:t>
      </w:r>
      <w:r>
        <w:rPr>
          <w:rFonts w:ascii="Calibri" w:eastAsia="Times New Roman" w:hAnsi="Calibri" w:cs="Times New Roman"/>
          <w:color w:val="000000"/>
          <w:sz w:val="24"/>
          <w:szCs w:val="24"/>
          <w:lang w:eastAsia="en-IE"/>
        </w:rPr>
        <w:t xml:space="preserve">be responsible for </w:t>
      </w:r>
      <w:r w:rsidRPr="004E2354">
        <w:rPr>
          <w:rFonts w:ascii="Calibri" w:eastAsia="Times New Roman" w:hAnsi="Calibri" w:cs="Times New Roman"/>
          <w:color w:val="000000"/>
          <w:sz w:val="24"/>
          <w:szCs w:val="24"/>
          <w:lang w:eastAsia="en-IE"/>
        </w:rPr>
        <w:t xml:space="preserve">the logistics for each </w:t>
      </w:r>
    </w:p>
    <w:p w:rsidR="00B06CE0" w:rsidRPr="00983734"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983734">
        <w:rPr>
          <w:rFonts w:ascii="Calibri" w:eastAsia="Times New Roman" w:hAnsi="Calibri" w:cs="Times New Roman"/>
          <w:color w:val="000000"/>
          <w:sz w:val="24"/>
          <w:szCs w:val="24"/>
          <w:lang w:eastAsia="en-IE"/>
        </w:rPr>
        <w:t>Produce press material and social media content for each exhibition</w:t>
      </w:r>
      <w:r>
        <w:rPr>
          <w:rFonts w:ascii="Calibri" w:eastAsia="Times New Roman" w:hAnsi="Calibri" w:cs="Times New Roman"/>
          <w:color w:val="000000"/>
          <w:sz w:val="24"/>
          <w:szCs w:val="24"/>
          <w:lang w:eastAsia="en-IE"/>
        </w:rPr>
        <w:t>/project</w:t>
      </w:r>
      <w:r w:rsidRPr="00983734">
        <w:rPr>
          <w:rFonts w:ascii="Calibri" w:eastAsia="Times New Roman" w:hAnsi="Calibri" w:cs="Times New Roman"/>
          <w:color w:val="000000"/>
          <w:sz w:val="24"/>
          <w:szCs w:val="24"/>
          <w:lang w:eastAsia="en-IE"/>
        </w:rPr>
        <w:t xml:space="preserve"> in a timely manner </w:t>
      </w:r>
    </w:p>
    <w:p w:rsidR="00B06CE0" w:rsidRDefault="00B06CE0" w:rsidP="00B06CE0">
      <w:pPr>
        <w:numPr>
          <w:ilvl w:val="0"/>
          <w:numId w:val="2"/>
        </w:numPr>
        <w:spacing w:after="0" w:line="318" w:lineRule="atLeast"/>
        <w:rPr>
          <w:rFonts w:eastAsia="Times New Roman"/>
          <w:color w:val="000000"/>
          <w:sz w:val="24"/>
          <w:szCs w:val="24"/>
          <w:lang w:eastAsia="en-IE"/>
        </w:rPr>
      </w:pPr>
      <w:r>
        <w:rPr>
          <w:rFonts w:eastAsia="Times New Roman"/>
          <w:color w:val="000000"/>
          <w:sz w:val="24"/>
          <w:szCs w:val="24"/>
          <w:lang w:eastAsia="en-IE"/>
        </w:rPr>
        <w:t>Manage the Arts Office Instagram account for the duration of the programme</w:t>
      </w:r>
    </w:p>
    <w:p w:rsidR="00B06CE0" w:rsidRPr="003864EB" w:rsidRDefault="00B06CE0" w:rsidP="00B06CE0">
      <w:pPr>
        <w:numPr>
          <w:ilvl w:val="0"/>
          <w:numId w:val="2"/>
        </w:numPr>
        <w:spacing w:after="0" w:line="318" w:lineRule="atLeast"/>
        <w:rPr>
          <w:rFonts w:eastAsia="Times New Roman"/>
          <w:color w:val="000000"/>
          <w:sz w:val="24"/>
          <w:szCs w:val="24"/>
          <w:lang w:eastAsia="en-IE"/>
        </w:rPr>
      </w:pPr>
      <w:r>
        <w:rPr>
          <w:rFonts w:eastAsia="Times New Roman"/>
          <w:color w:val="000000"/>
          <w:sz w:val="24"/>
          <w:szCs w:val="24"/>
          <w:lang w:eastAsia="en-IE"/>
        </w:rPr>
        <w:t xml:space="preserve">Write and upload regular blog updates, see </w:t>
      </w:r>
      <w:hyperlink r:id="rId7" w:history="1">
        <w:r w:rsidRPr="00E62A1A">
          <w:rPr>
            <w:rStyle w:val="Hyperlink"/>
            <w:rFonts w:eastAsia="Times New Roman"/>
            <w:sz w:val="24"/>
            <w:szCs w:val="24"/>
            <w:lang w:eastAsia="en-IE"/>
          </w:rPr>
          <w:t>http://kilkennyartsoffice.ie/</w:t>
        </w:r>
      </w:hyperlink>
      <w:r>
        <w:rPr>
          <w:rFonts w:eastAsia="Times New Roman"/>
          <w:color w:val="000000"/>
          <w:sz w:val="24"/>
          <w:szCs w:val="24"/>
          <w:lang w:eastAsia="en-IE"/>
        </w:rPr>
        <w:t xml:space="preserve"> </w:t>
      </w:r>
    </w:p>
    <w:p w:rsidR="00B06CE0"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 xml:space="preserve">Work with the artists to write the </w:t>
      </w:r>
      <w:r>
        <w:rPr>
          <w:rFonts w:ascii="Calibri" w:eastAsia="Times New Roman" w:hAnsi="Calibri" w:cs="Times New Roman"/>
          <w:color w:val="000000"/>
          <w:sz w:val="24"/>
          <w:szCs w:val="24"/>
          <w:lang w:eastAsia="en-IE"/>
        </w:rPr>
        <w:t>all texts</w:t>
      </w:r>
      <w:r w:rsidRPr="004E2354">
        <w:rPr>
          <w:rFonts w:ascii="Calibri" w:eastAsia="Times New Roman" w:hAnsi="Calibri" w:cs="Times New Roman"/>
          <w:color w:val="000000"/>
          <w:sz w:val="24"/>
          <w:szCs w:val="24"/>
          <w:lang w:eastAsia="en-IE"/>
        </w:rPr>
        <w:t xml:space="preserve"> for the exhibitions </w:t>
      </w:r>
      <w:r>
        <w:rPr>
          <w:rFonts w:ascii="Calibri" w:eastAsia="Times New Roman" w:hAnsi="Calibri" w:cs="Times New Roman"/>
          <w:color w:val="000000"/>
          <w:sz w:val="24"/>
          <w:szCs w:val="24"/>
          <w:lang w:eastAsia="en-IE"/>
        </w:rPr>
        <w:t>/ projects when relevant</w:t>
      </w:r>
    </w:p>
    <w:p w:rsidR="00B06CE0"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 xml:space="preserve">Work closely with the Arts Office to manage all aspects of the exhibitions </w:t>
      </w:r>
      <w:r>
        <w:rPr>
          <w:rFonts w:ascii="Calibri" w:eastAsia="Times New Roman" w:hAnsi="Calibri" w:cs="Times New Roman"/>
          <w:color w:val="000000"/>
          <w:sz w:val="24"/>
          <w:szCs w:val="24"/>
          <w:lang w:eastAsia="en-IE"/>
        </w:rPr>
        <w:t xml:space="preserve">/ projects </w:t>
      </w:r>
      <w:r w:rsidRPr="004E2354">
        <w:rPr>
          <w:rFonts w:ascii="Calibri" w:eastAsia="Times New Roman" w:hAnsi="Calibri" w:cs="Times New Roman"/>
          <w:color w:val="000000"/>
          <w:sz w:val="24"/>
          <w:szCs w:val="24"/>
          <w:lang w:eastAsia="en-IE"/>
        </w:rPr>
        <w:t xml:space="preserve">working within the constraints of the </w:t>
      </w:r>
      <w:r>
        <w:rPr>
          <w:rFonts w:ascii="Calibri" w:eastAsia="Times New Roman" w:hAnsi="Calibri" w:cs="Times New Roman"/>
          <w:color w:val="000000"/>
          <w:sz w:val="24"/>
          <w:szCs w:val="24"/>
          <w:lang w:eastAsia="en-IE"/>
        </w:rPr>
        <w:t>space(s) they work in</w:t>
      </w:r>
    </w:p>
    <w:p w:rsidR="00B06CE0" w:rsidRPr="00983734"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983734">
        <w:rPr>
          <w:rFonts w:ascii="Calibri" w:eastAsia="Times New Roman" w:hAnsi="Calibri" w:cs="Times New Roman"/>
          <w:color w:val="000000"/>
          <w:sz w:val="24"/>
          <w:szCs w:val="24"/>
          <w:lang w:eastAsia="en-IE"/>
        </w:rPr>
        <w:t xml:space="preserve">The </w:t>
      </w:r>
      <w:r>
        <w:rPr>
          <w:rFonts w:ascii="Calibri" w:eastAsia="Times New Roman" w:hAnsi="Calibri" w:cs="Times New Roman"/>
          <w:color w:val="000000"/>
          <w:sz w:val="24"/>
          <w:szCs w:val="24"/>
          <w:lang w:eastAsia="en-IE"/>
        </w:rPr>
        <w:t>exhibitio</w:t>
      </w:r>
      <w:r w:rsidRPr="00983734">
        <w:rPr>
          <w:rFonts w:ascii="Calibri" w:eastAsia="Times New Roman" w:hAnsi="Calibri" w:cs="Times New Roman"/>
          <w:color w:val="000000"/>
          <w:sz w:val="24"/>
          <w:szCs w:val="24"/>
          <w:lang w:eastAsia="en-IE"/>
        </w:rPr>
        <w:t xml:space="preserve">ns </w:t>
      </w:r>
      <w:r>
        <w:rPr>
          <w:rFonts w:ascii="Calibri" w:eastAsia="Times New Roman" w:hAnsi="Calibri" w:cs="Times New Roman"/>
          <w:color w:val="000000"/>
          <w:sz w:val="24"/>
          <w:szCs w:val="24"/>
          <w:lang w:eastAsia="en-IE"/>
        </w:rPr>
        <w:t xml:space="preserve">/ projects </w:t>
      </w:r>
      <w:r w:rsidRPr="00983734">
        <w:rPr>
          <w:rFonts w:ascii="Calibri" w:eastAsia="Times New Roman" w:hAnsi="Calibri" w:cs="Times New Roman"/>
          <w:color w:val="000000"/>
          <w:sz w:val="24"/>
          <w:szCs w:val="24"/>
          <w:lang w:eastAsia="en-IE"/>
        </w:rPr>
        <w:t>must</w:t>
      </w:r>
      <w:r w:rsidRPr="00983734">
        <w:rPr>
          <w:rFonts w:ascii="Calibri" w:eastAsia="Calibri" w:hAnsi="Calibri" w:cs="Times New Roman"/>
          <w:bCs/>
          <w:sz w:val="24"/>
          <w:szCs w:val="24"/>
          <w:bdr w:val="none" w:sz="0" w:space="0" w:color="auto" w:frame="1"/>
          <w:shd w:val="clear" w:color="auto" w:fill="FFFFFF"/>
        </w:rPr>
        <w:t xml:space="preserve"> impact and benefit artists and /or communities in Kilkenny </w:t>
      </w:r>
    </w:p>
    <w:p w:rsidR="00B06CE0" w:rsidRPr="004E2354" w:rsidRDefault="00B06CE0" w:rsidP="00B06CE0">
      <w:pPr>
        <w:numPr>
          <w:ilvl w:val="1"/>
          <w:numId w:val="4"/>
        </w:numPr>
        <w:spacing w:after="0" w:line="240" w:lineRule="auto"/>
        <w:rPr>
          <w:rFonts w:ascii="Calibri" w:eastAsia="Calibri" w:hAnsi="Calibri" w:cs="Times New Roman"/>
          <w:bCs/>
          <w:sz w:val="24"/>
          <w:szCs w:val="24"/>
          <w:bdr w:val="none" w:sz="0" w:space="0" w:color="auto" w:frame="1"/>
          <w:shd w:val="clear" w:color="auto" w:fill="FFFFFF"/>
        </w:rPr>
      </w:pPr>
      <w:r w:rsidRPr="004E2354">
        <w:rPr>
          <w:rFonts w:ascii="Calibri" w:eastAsia="Calibri" w:hAnsi="Calibri" w:cs="Times New Roman"/>
          <w:bCs/>
          <w:sz w:val="24"/>
          <w:szCs w:val="24"/>
          <w:bdr w:val="none" w:sz="0" w:space="0" w:color="auto" w:frame="1"/>
          <w:shd w:val="clear" w:color="auto" w:fill="FFFFFF"/>
        </w:rPr>
        <w:t xml:space="preserve">This can include communities of place, historical /environmental/social aspects of Kilkenny or a specific demographic. </w:t>
      </w:r>
    </w:p>
    <w:p w:rsidR="00B06CE0" w:rsidRPr="004E2354" w:rsidRDefault="00B06CE0" w:rsidP="00B06CE0">
      <w:pPr>
        <w:numPr>
          <w:ilvl w:val="1"/>
          <w:numId w:val="4"/>
        </w:numPr>
        <w:spacing w:after="0" w:line="240" w:lineRule="auto"/>
        <w:rPr>
          <w:rFonts w:ascii="Calibri" w:eastAsia="Calibri" w:hAnsi="Calibri" w:cs="Times New Roman"/>
          <w:bCs/>
          <w:sz w:val="24"/>
          <w:szCs w:val="24"/>
          <w:bdr w:val="none" w:sz="0" w:space="0" w:color="auto" w:frame="1"/>
          <w:shd w:val="clear" w:color="auto" w:fill="FFFFFF"/>
        </w:rPr>
      </w:pPr>
      <w:r w:rsidRPr="004E2354">
        <w:rPr>
          <w:rFonts w:ascii="Calibri" w:eastAsia="Calibri" w:hAnsi="Calibri" w:cs="Times New Roman"/>
          <w:bCs/>
          <w:sz w:val="24"/>
          <w:szCs w:val="24"/>
          <w:bdr w:val="none" w:sz="0" w:space="0" w:color="auto" w:frame="1"/>
          <w:shd w:val="clear" w:color="auto" w:fill="FFFFFF"/>
        </w:rPr>
        <w:t xml:space="preserve">Projects may also include an international context and / or feature new ways of working reflecting the current global pandemic. </w:t>
      </w:r>
    </w:p>
    <w:p w:rsidR="00B06CE0" w:rsidRPr="004E2354" w:rsidRDefault="00B06CE0" w:rsidP="00B06CE0">
      <w:pPr>
        <w:numPr>
          <w:ilvl w:val="1"/>
          <w:numId w:val="4"/>
        </w:numPr>
        <w:spacing w:after="0" w:line="240" w:lineRule="auto"/>
        <w:rPr>
          <w:rFonts w:ascii="Calibri" w:eastAsia="Calibri" w:hAnsi="Calibri" w:cs="Times New Roman"/>
          <w:bCs/>
          <w:sz w:val="24"/>
          <w:szCs w:val="24"/>
          <w:bdr w:val="none" w:sz="0" w:space="0" w:color="auto" w:frame="1"/>
          <w:shd w:val="clear" w:color="auto" w:fill="FFFFFF"/>
        </w:rPr>
      </w:pPr>
      <w:r w:rsidRPr="004E2354">
        <w:rPr>
          <w:rFonts w:ascii="Calibri" w:eastAsia="Calibri" w:hAnsi="Calibri" w:cs="Times New Roman"/>
          <w:bCs/>
          <w:sz w:val="24"/>
          <w:szCs w:val="24"/>
          <w:bdr w:val="none" w:sz="0" w:space="0" w:color="auto" w:frame="1"/>
          <w:shd w:val="clear" w:color="auto" w:fill="FFFFFF"/>
        </w:rPr>
        <w:t>All projects can feature a solo practitioner and</w:t>
      </w:r>
    </w:p>
    <w:p w:rsidR="00B06CE0" w:rsidRPr="00983734" w:rsidRDefault="00B06CE0" w:rsidP="00B06CE0">
      <w:pPr>
        <w:numPr>
          <w:ilvl w:val="1"/>
          <w:numId w:val="4"/>
        </w:numPr>
        <w:spacing w:after="0" w:line="240" w:lineRule="auto"/>
        <w:rPr>
          <w:rFonts w:ascii="Calibri" w:eastAsia="Calibri" w:hAnsi="Calibri" w:cs="Times New Roman"/>
          <w:bCs/>
          <w:sz w:val="24"/>
          <w:szCs w:val="24"/>
          <w:bdr w:val="none" w:sz="0" w:space="0" w:color="auto" w:frame="1"/>
          <w:shd w:val="clear" w:color="auto" w:fill="FFFFFF"/>
        </w:rPr>
      </w:pPr>
      <w:r w:rsidRPr="004E2354">
        <w:rPr>
          <w:rFonts w:ascii="Calibri" w:eastAsia="Calibri" w:hAnsi="Calibri" w:cs="Times New Roman"/>
          <w:bCs/>
          <w:sz w:val="24"/>
          <w:szCs w:val="24"/>
          <w:bdr w:val="none" w:sz="0" w:space="0" w:color="auto" w:frame="1"/>
          <w:shd w:val="clear" w:color="auto" w:fill="FFFFFF"/>
        </w:rPr>
        <w:t xml:space="preserve">One </w:t>
      </w:r>
      <w:r>
        <w:rPr>
          <w:rFonts w:ascii="Calibri" w:eastAsia="Calibri" w:hAnsi="Calibri" w:cs="Times New Roman"/>
          <w:bCs/>
          <w:sz w:val="24"/>
          <w:szCs w:val="24"/>
          <w:bdr w:val="none" w:sz="0" w:space="0" w:color="auto" w:frame="1"/>
          <w:shd w:val="clear" w:color="auto" w:fill="FFFFFF"/>
        </w:rPr>
        <w:t xml:space="preserve">exhibition / project </w:t>
      </w:r>
      <w:r w:rsidRPr="004E2354">
        <w:rPr>
          <w:rFonts w:ascii="Calibri" w:eastAsia="Calibri" w:hAnsi="Calibri" w:cs="Times New Roman"/>
          <w:bCs/>
          <w:sz w:val="24"/>
          <w:szCs w:val="24"/>
          <w:bdr w:val="none" w:sz="0" w:space="0" w:color="auto" w:frame="1"/>
          <w:shd w:val="clear" w:color="auto" w:fill="FFFFFF"/>
        </w:rPr>
        <w:t>must feature an emerging Kilkenny artist at its core</w:t>
      </w:r>
    </w:p>
    <w:p w:rsidR="00B06CE0"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The</w:t>
      </w:r>
      <w:r>
        <w:rPr>
          <w:rFonts w:ascii="Calibri" w:eastAsia="Times New Roman" w:hAnsi="Calibri" w:cs="Times New Roman"/>
          <w:color w:val="000000"/>
          <w:sz w:val="24"/>
          <w:szCs w:val="24"/>
          <w:lang w:eastAsia="en-IE"/>
        </w:rPr>
        <w:t xml:space="preserve"> </w:t>
      </w:r>
      <w:r w:rsidRPr="004E2354">
        <w:rPr>
          <w:rFonts w:ascii="Calibri" w:eastAsia="Times New Roman" w:hAnsi="Calibri" w:cs="Times New Roman"/>
          <w:color w:val="000000"/>
          <w:sz w:val="24"/>
          <w:szCs w:val="24"/>
          <w:lang w:eastAsia="en-IE"/>
        </w:rPr>
        <w:t xml:space="preserve">programme must include a minimum of one audience development </w:t>
      </w:r>
      <w:r>
        <w:rPr>
          <w:rFonts w:ascii="Calibri" w:eastAsia="Times New Roman" w:hAnsi="Calibri" w:cs="Times New Roman"/>
          <w:color w:val="000000"/>
          <w:sz w:val="24"/>
          <w:szCs w:val="24"/>
          <w:lang w:eastAsia="en-IE"/>
        </w:rPr>
        <w:t>/</w:t>
      </w:r>
      <w:r w:rsidRPr="004E2354">
        <w:rPr>
          <w:rFonts w:ascii="Calibri" w:eastAsia="Times New Roman" w:hAnsi="Calibri" w:cs="Times New Roman"/>
          <w:color w:val="000000"/>
          <w:sz w:val="24"/>
          <w:szCs w:val="24"/>
          <w:lang w:eastAsia="en-IE"/>
        </w:rPr>
        <w:t xml:space="preserve"> engagement initiative per exhibition</w:t>
      </w:r>
      <w:r>
        <w:rPr>
          <w:rFonts w:ascii="Calibri" w:eastAsia="Times New Roman" w:hAnsi="Calibri" w:cs="Times New Roman"/>
          <w:color w:val="000000"/>
          <w:sz w:val="24"/>
          <w:szCs w:val="24"/>
          <w:lang w:eastAsia="en-IE"/>
        </w:rPr>
        <w:t xml:space="preserve"> / project</w:t>
      </w:r>
      <w:r w:rsidRPr="004E2354">
        <w:rPr>
          <w:rFonts w:ascii="Calibri" w:eastAsia="Times New Roman" w:hAnsi="Calibri" w:cs="Times New Roman"/>
          <w:color w:val="000000"/>
          <w:sz w:val="24"/>
          <w:szCs w:val="24"/>
          <w:lang w:eastAsia="en-IE"/>
        </w:rPr>
        <w:t xml:space="preserve">. The </w:t>
      </w:r>
      <w:r>
        <w:rPr>
          <w:rFonts w:ascii="Calibri" w:eastAsia="Times New Roman" w:hAnsi="Calibri" w:cs="Times New Roman"/>
          <w:color w:val="000000"/>
          <w:sz w:val="24"/>
          <w:szCs w:val="24"/>
          <w:lang w:eastAsia="en-IE"/>
        </w:rPr>
        <w:t>Emerging C</w:t>
      </w:r>
      <w:r w:rsidRPr="004E2354">
        <w:rPr>
          <w:rFonts w:ascii="Calibri" w:eastAsia="Times New Roman" w:hAnsi="Calibri" w:cs="Times New Roman"/>
          <w:color w:val="000000"/>
          <w:sz w:val="24"/>
          <w:szCs w:val="24"/>
          <w:lang w:eastAsia="en-IE"/>
        </w:rPr>
        <w:t>urator will utilise the existing networks and contacts</w:t>
      </w:r>
      <w:r>
        <w:rPr>
          <w:rFonts w:ascii="Calibri" w:eastAsia="Times New Roman" w:hAnsi="Calibri" w:cs="Times New Roman"/>
          <w:color w:val="000000"/>
          <w:sz w:val="24"/>
          <w:szCs w:val="24"/>
          <w:lang w:eastAsia="en-IE"/>
        </w:rPr>
        <w:t xml:space="preserve"> of the Arts Office</w:t>
      </w:r>
      <w:r w:rsidRPr="004E2354">
        <w:rPr>
          <w:rFonts w:ascii="Calibri" w:eastAsia="Times New Roman" w:hAnsi="Calibri" w:cs="Times New Roman"/>
          <w:color w:val="000000"/>
          <w:sz w:val="24"/>
          <w:szCs w:val="24"/>
          <w:lang w:eastAsia="en-IE"/>
        </w:rPr>
        <w:t xml:space="preserve"> to support the realisation of </w:t>
      </w:r>
      <w:r>
        <w:rPr>
          <w:rFonts w:ascii="Calibri" w:eastAsia="Times New Roman" w:hAnsi="Calibri" w:cs="Times New Roman"/>
          <w:color w:val="000000"/>
          <w:sz w:val="24"/>
          <w:szCs w:val="24"/>
          <w:lang w:eastAsia="en-IE"/>
        </w:rPr>
        <w:t xml:space="preserve">these </w:t>
      </w:r>
      <w:r w:rsidRPr="004E2354">
        <w:rPr>
          <w:rFonts w:ascii="Calibri" w:eastAsia="Times New Roman" w:hAnsi="Calibri" w:cs="Times New Roman"/>
          <w:color w:val="000000"/>
          <w:sz w:val="24"/>
          <w:szCs w:val="24"/>
          <w:lang w:eastAsia="en-IE"/>
        </w:rPr>
        <w:t>associated events, they will also endeavour to forge new relationships.</w:t>
      </w:r>
      <w:r>
        <w:rPr>
          <w:rFonts w:ascii="Calibri" w:eastAsia="Times New Roman" w:hAnsi="Calibri" w:cs="Times New Roman"/>
          <w:color w:val="000000"/>
          <w:sz w:val="24"/>
          <w:szCs w:val="24"/>
          <w:lang w:eastAsia="en-IE"/>
        </w:rPr>
        <w:t xml:space="preserve"> </w:t>
      </w:r>
    </w:p>
    <w:p w:rsidR="00B06CE0" w:rsidRPr="00C60C27"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sidRPr="00312CDC">
        <w:rPr>
          <w:rFonts w:ascii="Calibri" w:eastAsia="Times New Roman" w:hAnsi="Calibri" w:cs="Times New Roman"/>
          <w:color w:val="000000"/>
          <w:sz w:val="24"/>
          <w:szCs w:val="24"/>
          <w:lang w:eastAsia="en-IE"/>
        </w:rPr>
        <w:t>The curator must be cognisant of working inclusively when organising such initiatives, taking local groups, new communities, young people and diversity into consideratio</w:t>
      </w:r>
      <w:r>
        <w:rPr>
          <w:rFonts w:ascii="Calibri" w:eastAsia="Times New Roman" w:hAnsi="Calibri" w:cs="Times New Roman"/>
          <w:color w:val="000000"/>
          <w:sz w:val="24"/>
          <w:szCs w:val="24"/>
          <w:lang w:eastAsia="en-IE"/>
        </w:rPr>
        <w:t>n</w:t>
      </w:r>
    </w:p>
    <w:p w:rsidR="00B06CE0" w:rsidRDefault="00B06CE0" w:rsidP="00B06CE0">
      <w:pPr>
        <w:numPr>
          <w:ilvl w:val="0"/>
          <w:numId w:val="2"/>
        </w:numPr>
        <w:spacing w:after="0" w:line="318" w:lineRule="atLeast"/>
        <w:rPr>
          <w:rFonts w:ascii="Calibri" w:eastAsia="Times New Roman" w:hAnsi="Calibri" w:cs="Times New Roman"/>
          <w:color w:val="000000"/>
          <w:sz w:val="24"/>
          <w:szCs w:val="24"/>
          <w:lang w:eastAsia="en-IE"/>
        </w:rPr>
      </w:pPr>
      <w:r>
        <w:rPr>
          <w:rFonts w:ascii="Calibri" w:eastAsia="Times New Roman" w:hAnsi="Calibri" w:cs="Times New Roman"/>
          <w:color w:val="000000"/>
          <w:sz w:val="24"/>
          <w:szCs w:val="24"/>
          <w:lang w:eastAsia="en-IE"/>
        </w:rPr>
        <w:t>Provide a final report and complete the Arts Office</w:t>
      </w:r>
      <w:r w:rsidR="00B103EE">
        <w:rPr>
          <w:rFonts w:ascii="Calibri" w:eastAsia="Times New Roman" w:hAnsi="Calibri" w:cs="Times New Roman"/>
          <w:color w:val="000000"/>
          <w:sz w:val="24"/>
          <w:szCs w:val="24"/>
          <w:lang w:eastAsia="en-IE"/>
        </w:rPr>
        <w:t>’s</w:t>
      </w:r>
      <w:r>
        <w:rPr>
          <w:rFonts w:ascii="Calibri" w:eastAsia="Times New Roman" w:hAnsi="Calibri" w:cs="Times New Roman"/>
          <w:color w:val="000000"/>
          <w:sz w:val="24"/>
          <w:szCs w:val="24"/>
          <w:lang w:eastAsia="en-IE"/>
        </w:rPr>
        <w:t xml:space="preserve"> ‘pre’ and ‘post’ programme evaluation form</w:t>
      </w:r>
      <w:r w:rsidR="00B103EE">
        <w:rPr>
          <w:rFonts w:ascii="Calibri" w:eastAsia="Times New Roman" w:hAnsi="Calibri" w:cs="Times New Roman"/>
          <w:color w:val="000000"/>
          <w:sz w:val="24"/>
          <w:szCs w:val="24"/>
          <w:lang w:eastAsia="en-IE"/>
        </w:rPr>
        <w:t>s</w:t>
      </w:r>
      <w:r>
        <w:rPr>
          <w:rFonts w:ascii="Calibri" w:eastAsia="Times New Roman" w:hAnsi="Calibri" w:cs="Times New Roman"/>
          <w:color w:val="000000"/>
          <w:sz w:val="24"/>
          <w:szCs w:val="24"/>
          <w:lang w:eastAsia="en-IE"/>
        </w:rPr>
        <w:t>.</w:t>
      </w:r>
    </w:p>
    <w:p w:rsidR="00B06CE0" w:rsidRDefault="00B06CE0" w:rsidP="00B06CE0">
      <w:pPr>
        <w:numPr>
          <w:ilvl w:val="0"/>
          <w:numId w:val="2"/>
        </w:numPr>
        <w:spacing w:after="0" w:line="240" w:lineRule="auto"/>
        <w:rPr>
          <w:rFonts w:ascii="Calibri" w:eastAsia="Times New Roman" w:hAnsi="Calibri" w:cs="Times New Roman"/>
          <w:color w:val="000000"/>
          <w:sz w:val="24"/>
          <w:szCs w:val="24"/>
          <w:lang w:eastAsia="en-IE"/>
        </w:rPr>
      </w:pPr>
      <w:r w:rsidRPr="004E2354">
        <w:rPr>
          <w:rFonts w:ascii="Calibri" w:eastAsia="Times New Roman" w:hAnsi="Calibri" w:cs="Times New Roman"/>
          <w:color w:val="000000"/>
          <w:sz w:val="24"/>
          <w:szCs w:val="24"/>
          <w:lang w:eastAsia="en-IE"/>
        </w:rPr>
        <w:t>Meet all project deadlines provided by the Arts Office and any media outlets</w:t>
      </w:r>
      <w:r>
        <w:rPr>
          <w:rFonts w:ascii="Calibri" w:eastAsia="Times New Roman" w:hAnsi="Calibri" w:cs="Times New Roman"/>
          <w:color w:val="000000"/>
          <w:sz w:val="24"/>
          <w:szCs w:val="24"/>
          <w:lang w:eastAsia="en-IE"/>
        </w:rPr>
        <w:t>.</w:t>
      </w:r>
    </w:p>
    <w:p w:rsidR="00B06CE0" w:rsidRDefault="00B06CE0" w:rsidP="00B06CE0">
      <w:pPr>
        <w:spacing w:after="0" w:line="240" w:lineRule="auto"/>
        <w:ind w:left="360"/>
        <w:rPr>
          <w:rFonts w:eastAsia="Times New Roman"/>
          <w:b/>
          <w:color w:val="000000"/>
          <w:sz w:val="24"/>
          <w:szCs w:val="24"/>
          <w:lang w:eastAsia="en-IE"/>
        </w:rPr>
      </w:pPr>
    </w:p>
    <w:p w:rsidR="00B06CE0" w:rsidRPr="00BF4A5E" w:rsidRDefault="00B06CE0" w:rsidP="00B06CE0">
      <w:pPr>
        <w:spacing w:after="0" w:line="240" w:lineRule="auto"/>
        <w:ind w:left="360"/>
        <w:rPr>
          <w:rFonts w:ascii="Calibri" w:eastAsia="Times New Roman" w:hAnsi="Calibri" w:cs="Times New Roman"/>
          <w:color w:val="000000"/>
          <w:sz w:val="24"/>
          <w:szCs w:val="24"/>
          <w:lang w:eastAsia="en-IE"/>
        </w:rPr>
      </w:pPr>
      <w:r w:rsidRPr="00BF4A5E">
        <w:rPr>
          <w:rFonts w:eastAsia="Times New Roman"/>
          <w:b/>
          <w:color w:val="000000"/>
          <w:sz w:val="24"/>
          <w:szCs w:val="24"/>
          <w:lang w:eastAsia="en-IE"/>
        </w:rPr>
        <w:t>*NB</w:t>
      </w:r>
      <w:r w:rsidRPr="00BF4A5E">
        <w:rPr>
          <w:rFonts w:eastAsia="Times New Roman"/>
          <w:color w:val="000000"/>
          <w:sz w:val="24"/>
          <w:szCs w:val="24"/>
          <w:lang w:eastAsia="en-IE"/>
        </w:rPr>
        <w:t xml:space="preserve"> for 202</w:t>
      </w:r>
      <w:r w:rsidR="00B103EE">
        <w:rPr>
          <w:rFonts w:eastAsia="Times New Roman"/>
          <w:color w:val="000000"/>
          <w:sz w:val="24"/>
          <w:szCs w:val="24"/>
          <w:lang w:eastAsia="en-IE"/>
        </w:rPr>
        <w:t>3</w:t>
      </w:r>
      <w:r w:rsidRPr="00BF4A5E">
        <w:rPr>
          <w:rFonts w:eastAsia="Times New Roman"/>
          <w:color w:val="000000"/>
          <w:sz w:val="24"/>
          <w:szCs w:val="24"/>
          <w:lang w:eastAsia="en-IE"/>
        </w:rPr>
        <w:t xml:space="preserve"> the</w:t>
      </w:r>
      <w:r>
        <w:rPr>
          <w:rFonts w:eastAsia="Times New Roman"/>
          <w:color w:val="000000"/>
          <w:sz w:val="24"/>
          <w:szCs w:val="24"/>
          <w:lang w:eastAsia="en-IE"/>
        </w:rPr>
        <w:t xml:space="preserve"> exhibitions / </w:t>
      </w:r>
      <w:r w:rsidRPr="00BF4A5E">
        <w:rPr>
          <w:rFonts w:eastAsia="Times New Roman"/>
          <w:color w:val="000000"/>
          <w:sz w:val="24"/>
          <w:szCs w:val="24"/>
          <w:lang w:eastAsia="en-IE"/>
        </w:rPr>
        <w:t>projects will not</w:t>
      </w:r>
      <w:r>
        <w:rPr>
          <w:rFonts w:eastAsia="Times New Roman"/>
          <w:color w:val="000000"/>
          <w:sz w:val="24"/>
          <w:szCs w:val="24"/>
          <w:lang w:eastAsia="en-IE"/>
        </w:rPr>
        <w:t xml:space="preserve"> necessarily</w:t>
      </w:r>
      <w:r w:rsidRPr="00BF4A5E">
        <w:rPr>
          <w:rFonts w:eastAsia="Times New Roman"/>
          <w:color w:val="000000"/>
          <w:sz w:val="24"/>
          <w:szCs w:val="24"/>
          <w:lang w:eastAsia="en-IE"/>
        </w:rPr>
        <w:t xml:space="preserve"> be delivered or presented in a traditional gallery space, but instead </w:t>
      </w:r>
      <w:r>
        <w:rPr>
          <w:rFonts w:eastAsia="Times New Roman"/>
          <w:color w:val="000000"/>
          <w:sz w:val="24"/>
          <w:szCs w:val="24"/>
          <w:lang w:eastAsia="en-IE"/>
        </w:rPr>
        <w:t>may</w:t>
      </w:r>
      <w:r w:rsidRPr="00BF4A5E">
        <w:rPr>
          <w:rFonts w:eastAsia="Times New Roman"/>
          <w:color w:val="000000"/>
          <w:sz w:val="24"/>
          <w:szCs w:val="24"/>
          <w:lang w:eastAsia="en-IE"/>
        </w:rPr>
        <w:t xml:space="preserve"> be curated for alternative </w:t>
      </w:r>
      <w:r>
        <w:rPr>
          <w:rFonts w:eastAsia="Times New Roman"/>
          <w:color w:val="000000"/>
          <w:sz w:val="24"/>
          <w:szCs w:val="24"/>
          <w:lang w:eastAsia="en-IE"/>
        </w:rPr>
        <w:t>sites</w:t>
      </w:r>
      <w:r w:rsidRPr="00BF4A5E">
        <w:rPr>
          <w:rFonts w:eastAsia="Times New Roman"/>
          <w:color w:val="000000"/>
          <w:sz w:val="24"/>
          <w:szCs w:val="24"/>
          <w:lang w:eastAsia="en-IE"/>
        </w:rPr>
        <w:t xml:space="preserve"> and spaces</w:t>
      </w:r>
      <w:r>
        <w:rPr>
          <w:rFonts w:eastAsia="Times New Roman"/>
          <w:color w:val="000000"/>
          <w:sz w:val="24"/>
          <w:szCs w:val="24"/>
          <w:lang w:eastAsia="en-IE"/>
        </w:rPr>
        <w:t xml:space="preserve"> </w:t>
      </w:r>
      <w:r>
        <w:rPr>
          <w:rFonts w:eastAsia="Times New Roman"/>
          <w:color w:val="000000"/>
          <w:sz w:val="24"/>
          <w:szCs w:val="24"/>
          <w:lang w:eastAsia="en-IE"/>
        </w:rPr>
        <w:lastRenderedPageBreak/>
        <w:t>where possible. This can also include online space and sites county wide where available.</w:t>
      </w:r>
    </w:p>
    <w:p w:rsidR="00B06CE0" w:rsidRPr="00BF4A5E" w:rsidRDefault="00B06CE0" w:rsidP="00B06CE0">
      <w:pPr>
        <w:pStyle w:val="ListParagraph"/>
        <w:spacing w:after="0" w:line="240" w:lineRule="auto"/>
        <w:rPr>
          <w:rFonts w:eastAsia="Times New Roman"/>
          <w:color w:val="000000"/>
          <w:sz w:val="24"/>
          <w:szCs w:val="24"/>
          <w:lang w:eastAsia="en-IE"/>
        </w:rPr>
      </w:pPr>
    </w:p>
    <w:p w:rsidR="00B06CE0" w:rsidRPr="004E2354" w:rsidRDefault="00B06CE0" w:rsidP="00B06CE0">
      <w:pPr>
        <w:spacing w:after="0" w:line="240" w:lineRule="auto"/>
        <w:rPr>
          <w:rFonts w:ascii="Calibri" w:eastAsia="Times New Roman" w:hAnsi="Calibri" w:cs="Times New Roman"/>
          <w:b/>
          <w:color w:val="000000"/>
          <w:sz w:val="24"/>
          <w:szCs w:val="24"/>
          <w:lang w:eastAsia="en-IE"/>
        </w:rPr>
      </w:pPr>
      <w:r w:rsidRPr="004E2354">
        <w:rPr>
          <w:rFonts w:ascii="Calibri" w:eastAsia="Times New Roman" w:hAnsi="Calibri" w:cs="Times New Roman"/>
          <w:b/>
          <w:color w:val="000000"/>
          <w:sz w:val="24"/>
          <w:szCs w:val="24"/>
          <w:lang w:eastAsia="en-IE"/>
        </w:rPr>
        <w:t>The</w:t>
      </w:r>
      <w:r>
        <w:rPr>
          <w:rFonts w:ascii="Calibri" w:eastAsia="Times New Roman" w:hAnsi="Calibri" w:cs="Times New Roman"/>
          <w:b/>
          <w:color w:val="000000"/>
          <w:sz w:val="24"/>
          <w:szCs w:val="24"/>
          <w:lang w:eastAsia="en-IE"/>
        </w:rPr>
        <w:t xml:space="preserve"> successful candidate</w:t>
      </w:r>
      <w:r w:rsidRPr="004E2354">
        <w:rPr>
          <w:rFonts w:ascii="Calibri" w:eastAsia="Times New Roman" w:hAnsi="Calibri" w:cs="Times New Roman"/>
          <w:b/>
          <w:color w:val="000000"/>
          <w:sz w:val="24"/>
          <w:szCs w:val="24"/>
          <w:lang w:eastAsia="en-IE"/>
        </w:rPr>
        <w:t xml:space="preserve"> will receive </w:t>
      </w:r>
    </w:p>
    <w:p w:rsidR="00B06CE0" w:rsidRPr="004E2354" w:rsidRDefault="00B06CE0" w:rsidP="00B06CE0">
      <w:pPr>
        <w:numPr>
          <w:ilvl w:val="0"/>
          <w:numId w:val="3"/>
        </w:numPr>
        <w:shd w:val="clear" w:color="auto" w:fill="FFFFFF"/>
        <w:spacing w:after="0" w:line="240" w:lineRule="auto"/>
        <w:rPr>
          <w:rFonts w:ascii="Calibri" w:eastAsia="Times New Roman" w:hAnsi="Calibri" w:cs="Calibri"/>
          <w:color w:val="050505"/>
          <w:sz w:val="24"/>
          <w:szCs w:val="24"/>
          <w:lang w:eastAsia="en-IE"/>
        </w:rPr>
      </w:pPr>
      <w:r w:rsidRPr="004E2354">
        <w:rPr>
          <w:rFonts w:ascii="Calibri" w:eastAsia="Times New Roman" w:hAnsi="Calibri" w:cs="Calibri"/>
          <w:color w:val="050505"/>
          <w:sz w:val="24"/>
          <w:szCs w:val="24"/>
          <w:lang w:eastAsia="en-IE"/>
        </w:rPr>
        <w:t>A curatorial fee</w:t>
      </w:r>
      <w:r>
        <w:rPr>
          <w:rFonts w:ascii="Calibri" w:eastAsia="Times New Roman" w:hAnsi="Calibri" w:cs="Calibri"/>
          <w:color w:val="050505"/>
          <w:sz w:val="24"/>
          <w:szCs w:val="24"/>
          <w:lang w:eastAsia="en-IE"/>
        </w:rPr>
        <w:t xml:space="preserve"> of €</w:t>
      </w:r>
      <w:r w:rsidR="00C94D57">
        <w:rPr>
          <w:rFonts w:ascii="Calibri" w:eastAsia="Times New Roman" w:hAnsi="Calibri" w:cs="Calibri"/>
          <w:color w:val="050505"/>
          <w:sz w:val="24"/>
          <w:szCs w:val="24"/>
          <w:lang w:eastAsia="en-IE"/>
        </w:rPr>
        <w:t>7</w:t>
      </w:r>
      <w:r>
        <w:rPr>
          <w:rFonts w:ascii="Calibri" w:eastAsia="Times New Roman" w:hAnsi="Calibri" w:cs="Calibri"/>
          <w:color w:val="050505"/>
          <w:sz w:val="24"/>
          <w:szCs w:val="24"/>
          <w:lang w:eastAsia="en-IE"/>
        </w:rPr>
        <w:t>,</w:t>
      </w:r>
      <w:r w:rsidR="00C94D57">
        <w:rPr>
          <w:rFonts w:ascii="Calibri" w:eastAsia="Times New Roman" w:hAnsi="Calibri" w:cs="Calibri"/>
          <w:color w:val="050505"/>
          <w:sz w:val="24"/>
          <w:szCs w:val="24"/>
          <w:lang w:eastAsia="en-IE"/>
        </w:rPr>
        <w:t>0</w:t>
      </w:r>
      <w:r>
        <w:rPr>
          <w:rFonts w:ascii="Calibri" w:eastAsia="Times New Roman" w:hAnsi="Calibri" w:cs="Calibri"/>
          <w:color w:val="050505"/>
          <w:sz w:val="24"/>
          <w:szCs w:val="24"/>
          <w:lang w:eastAsia="en-IE"/>
        </w:rPr>
        <w:t>00</w:t>
      </w:r>
    </w:p>
    <w:p w:rsidR="00B06CE0" w:rsidRPr="004E2354" w:rsidRDefault="00B06CE0" w:rsidP="00B06CE0">
      <w:pPr>
        <w:numPr>
          <w:ilvl w:val="0"/>
          <w:numId w:val="3"/>
        </w:numPr>
        <w:shd w:val="clear" w:color="auto" w:fill="FFFFFF"/>
        <w:spacing w:after="0" w:line="240" w:lineRule="auto"/>
        <w:rPr>
          <w:rFonts w:ascii="Calibri" w:eastAsia="Times New Roman" w:hAnsi="Calibri" w:cs="Calibri"/>
          <w:color w:val="050505"/>
          <w:sz w:val="24"/>
          <w:szCs w:val="24"/>
          <w:lang w:eastAsia="en-IE"/>
        </w:rPr>
      </w:pPr>
      <w:r>
        <w:rPr>
          <w:rFonts w:ascii="Calibri" w:eastAsia="Times New Roman" w:hAnsi="Calibri" w:cs="Calibri"/>
          <w:color w:val="050505"/>
          <w:sz w:val="24"/>
          <w:szCs w:val="24"/>
          <w:lang w:eastAsia="en-IE"/>
        </w:rPr>
        <w:t>Exhibition / project</w:t>
      </w:r>
      <w:r w:rsidRPr="004E2354">
        <w:rPr>
          <w:rFonts w:ascii="Calibri" w:eastAsia="Times New Roman" w:hAnsi="Calibri" w:cs="Calibri"/>
          <w:color w:val="050505"/>
          <w:sz w:val="24"/>
          <w:szCs w:val="24"/>
          <w:lang w:eastAsia="en-IE"/>
        </w:rPr>
        <w:t xml:space="preserve"> budget</w:t>
      </w:r>
    </w:p>
    <w:p w:rsidR="00B06CE0" w:rsidRPr="00707EFC" w:rsidRDefault="00B06CE0" w:rsidP="00B06CE0">
      <w:pPr>
        <w:numPr>
          <w:ilvl w:val="0"/>
          <w:numId w:val="3"/>
        </w:numPr>
        <w:shd w:val="clear" w:color="auto" w:fill="FFFFFF"/>
        <w:spacing w:after="0" w:line="240" w:lineRule="auto"/>
        <w:rPr>
          <w:rFonts w:ascii="Calibri" w:eastAsia="Times New Roman" w:hAnsi="Calibri" w:cs="Calibri"/>
          <w:color w:val="050505"/>
          <w:sz w:val="24"/>
          <w:szCs w:val="24"/>
          <w:lang w:eastAsia="en-IE"/>
        </w:rPr>
      </w:pPr>
      <w:r w:rsidRPr="004E2354">
        <w:rPr>
          <w:rFonts w:ascii="Calibri" w:eastAsia="Times New Roman" w:hAnsi="Calibri" w:cs="Calibri"/>
          <w:color w:val="050505"/>
          <w:sz w:val="24"/>
          <w:szCs w:val="24"/>
          <w:lang w:eastAsia="en-IE"/>
        </w:rPr>
        <w:t>Curatorial support</w:t>
      </w:r>
      <w:r>
        <w:rPr>
          <w:rFonts w:ascii="Calibri" w:eastAsia="Times New Roman" w:hAnsi="Calibri" w:cs="Calibri"/>
          <w:color w:val="050505"/>
          <w:sz w:val="24"/>
          <w:szCs w:val="24"/>
          <w:lang w:eastAsia="en-IE"/>
        </w:rPr>
        <w:t xml:space="preserve">, including </w:t>
      </w:r>
      <w:r w:rsidRPr="00707EFC">
        <w:rPr>
          <w:rFonts w:ascii="Calibri" w:eastAsia="Times New Roman" w:hAnsi="Calibri" w:cs="Calibri"/>
          <w:color w:val="050505"/>
          <w:sz w:val="24"/>
          <w:szCs w:val="24"/>
          <w:lang w:eastAsia="en-IE"/>
        </w:rPr>
        <w:t xml:space="preserve">mentoring </w:t>
      </w:r>
    </w:p>
    <w:p w:rsidR="00B06CE0" w:rsidRDefault="00B06CE0" w:rsidP="00B06CE0">
      <w:pPr>
        <w:numPr>
          <w:ilvl w:val="0"/>
          <w:numId w:val="3"/>
        </w:numPr>
        <w:shd w:val="clear" w:color="auto" w:fill="FFFFFF"/>
        <w:spacing w:after="0" w:line="240" w:lineRule="auto"/>
        <w:rPr>
          <w:rFonts w:ascii="Calibri" w:eastAsia="Times New Roman" w:hAnsi="Calibri" w:cs="Calibri"/>
          <w:color w:val="050505"/>
          <w:sz w:val="24"/>
          <w:szCs w:val="24"/>
          <w:lang w:eastAsia="en-IE"/>
        </w:rPr>
      </w:pPr>
      <w:r w:rsidRPr="004E2354">
        <w:rPr>
          <w:rFonts w:ascii="Calibri" w:eastAsia="Times New Roman" w:hAnsi="Calibri" w:cs="Calibri"/>
          <w:color w:val="050505"/>
          <w:sz w:val="24"/>
          <w:szCs w:val="24"/>
          <w:lang w:eastAsia="en-IE"/>
        </w:rPr>
        <w:t>Technical and installation advice and support</w:t>
      </w:r>
    </w:p>
    <w:p w:rsidR="00B06CE0" w:rsidRPr="004E2354" w:rsidRDefault="00B06CE0" w:rsidP="00B06CE0">
      <w:pPr>
        <w:numPr>
          <w:ilvl w:val="0"/>
          <w:numId w:val="3"/>
        </w:numPr>
        <w:shd w:val="clear" w:color="auto" w:fill="FFFFFF"/>
        <w:spacing w:after="0" w:line="240" w:lineRule="auto"/>
        <w:rPr>
          <w:rFonts w:ascii="Calibri" w:eastAsia="Times New Roman" w:hAnsi="Calibri" w:cs="Calibri"/>
          <w:color w:val="050505"/>
          <w:sz w:val="24"/>
          <w:szCs w:val="24"/>
          <w:lang w:eastAsia="en-IE"/>
        </w:rPr>
      </w:pPr>
      <w:r>
        <w:rPr>
          <w:rFonts w:ascii="Calibri" w:eastAsia="Times New Roman" w:hAnsi="Calibri" w:cs="Calibri"/>
          <w:color w:val="050505"/>
          <w:sz w:val="24"/>
          <w:szCs w:val="24"/>
          <w:lang w:eastAsia="en-IE"/>
        </w:rPr>
        <w:t xml:space="preserve">Logistical support </w:t>
      </w:r>
      <w:r w:rsidRPr="004E2354">
        <w:rPr>
          <w:rFonts w:ascii="Calibri" w:eastAsia="Times New Roman" w:hAnsi="Calibri" w:cs="Calibri"/>
          <w:color w:val="050505"/>
          <w:sz w:val="24"/>
          <w:szCs w:val="24"/>
          <w:lang w:eastAsia="en-IE"/>
        </w:rPr>
        <w:t xml:space="preserve"> </w:t>
      </w:r>
    </w:p>
    <w:p w:rsidR="00B06CE0" w:rsidRDefault="00B06CE0" w:rsidP="00B06CE0">
      <w:pPr>
        <w:spacing w:after="0" w:line="240" w:lineRule="auto"/>
        <w:rPr>
          <w:rFonts w:ascii="Calibri" w:eastAsia="Calibri" w:hAnsi="Calibri" w:cs="Times New Roman"/>
          <w:b/>
          <w:bCs/>
          <w:sz w:val="24"/>
          <w:szCs w:val="24"/>
          <w:bdr w:val="none" w:sz="0" w:space="0" w:color="auto" w:frame="1"/>
          <w:shd w:val="clear" w:color="auto" w:fill="FFFFF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29"/>
      </w:tblGrid>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 xml:space="preserve">Description </w:t>
            </w: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Emerging curator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 xml:space="preserve">Overall period  </w:t>
            </w: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M</w:t>
            </w:r>
            <w:r>
              <w:rPr>
                <w:rFonts w:ascii="Calibri" w:eastAsia="Calibri" w:hAnsi="Calibri" w:cs="Times New Roman"/>
                <w:bCs/>
                <w:sz w:val="24"/>
                <w:szCs w:val="24"/>
                <w:bdr w:val="none" w:sz="0" w:space="0" w:color="auto" w:frame="1"/>
                <w:shd w:val="clear" w:color="auto" w:fill="FFFFFF"/>
              </w:rPr>
              <w:t>arch</w:t>
            </w:r>
            <w:r w:rsidRPr="00BF4A5E">
              <w:rPr>
                <w:rFonts w:ascii="Calibri" w:eastAsia="Calibri" w:hAnsi="Calibri" w:cs="Times New Roman"/>
                <w:bCs/>
                <w:sz w:val="24"/>
                <w:szCs w:val="24"/>
                <w:bdr w:val="none" w:sz="0" w:space="0" w:color="auto" w:frame="1"/>
                <w:shd w:val="clear" w:color="auto" w:fill="FFFFFF"/>
              </w:rPr>
              <w:t xml:space="preserve"> – </w:t>
            </w:r>
            <w:r>
              <w:rPr>
                <w:rFonts w:ascii="Calibri" w:eastAsia="Calibri" w:hAnsi="Calibri" w:cs="Times New Roman"/>
                <w:bCs/>
                <w:sz w:val="24"/>
                <w:szCs w:val="24"/>
                <w:bdr w:val="none" w:sz="0" w:space="0" w:color="auto" w:frame="1"/>
                <w:shd w:val="clear" w:color="auto" w:fill="FFFFFF"/>
              </w:rPr>
              <w:t xml:space="preserve">October </w:t>
            </w:r>
            <w:r w:rsidR="00B103EE">
              <w:rPr>
                <w:rFonts w:ascii="Calibri" w:eastAsia="Calibri" w:hAnsi="Calibri" w:cs="Times New Roman"/>
                <w:bCs/>
                <w:sz w:val="24"/>
                <w:szCs w:val="24"/>
                <w:bdr w:val="none" w:sz="0" w:space="0" w:color="auto" w:frame="1"/>
                <w:shd w:val="clear" w:color="auto" w:fill="FFFFFF"/>
              </w:rPr>
              <w:t xml:space="preserve">/ November </w:t>
            </w:r>
            <w:r>
              <w:rPr>
                <w:rFonts w:ascii="Calibri" w:eastAsia="Calibri" w:hAnsi="Calibri" w:cs="Times New Roman"/>
                <w:bCs/>
                <w:sz w:val="24"/>
                <w:szCs w:val="24"/>
                <w:bdr w:val="none" w:sz="0" w:space="0" w:color="auto" w:frame="1"/>
                <w:shd w:val="clear" w:color="auto" w:fill="FFFFFF"/>
              </w:rPr>
              <w:t>202</w:t>
            </w:r>
            <w:r w:rsidR="00B103EE">
              <w:rPr>
                <w:rFonts w:ascii="Calibri" w:eastAsia="Calibri" w:hAnsi="Calibri" w:cs="Times New Roman"/>
                <w:bCs/>
                <w:sz w:val="24"/>
                <w:szCs w:val="24"/>
                <w:bdr w:val="none" w:sz="0" w:space="0" w:color="auto" w:frame="1"/>
                <w:shd w:val="clear" w:color="auto" w:fill="FFFFFF"/>
              </w:rPr>
              <w:t>3</w:t>
            </w:r>
            <w:r w:rsidRPr="00BF4A5E">
              <w:rPr>
                <w:rFonts w:ascii="Calibri" w:eastAsia="Calibri" w:hAnsi="Calibri" w:cs="Times New Roman"/>
                <w:bCs/>
                <w:sz w:val="24"/>
                <w:szCs w:val="24"/>
                <w:bdr w:val="none" w:sz="0" w:space="0" w:color="auto" w:frame="1"/>
                <w:shd w:val="clear" w:color="auto" w:fill="FFFFFF"/>
              </w:rPr>
              <w:t xml:space="preserve"> </w:t>
            </w:r>
            <w:r>
              <w:rPr>
                <w:rFonts w:ascii="Calibri" w:eastAsia="Calibri" w:hAnsi="Calibri" w:cs="Times New Roman"/>
                <w:bCs/>
                <w:sz w:val="24"/>
                <w:szCs w:val="24"/>
                <w:bdr w:val="none" w:sz="0" w:space="0" w:color="auto" w:frame="1"/>
                <w:shd w:val="clear" w:color="auto" w:fill="FFFFFF"/>
              </w:rPr>
              <w:t xml:space="preserve">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Pr>
                <w:rFonts w:ascii="Calibri" w:eastAsia="Calibri" w:hAnsi="Calibri" w:cs="Times New Roman"/>
                <w:b/>
                <w:bCs/>
                <w:sz w:val="24"/>
                <w:szCs w:val="24"/>
                <w:bdr w:val="none" w:sz="0" w:space="0" w:color="auto" w:frame="1"/>
                <w:shd w:val="clear" w:color="auto" w:fill="FFFFFF"/>
              </w:rPr>
              <w:t xml:space="preserve">Exhibition / project </w:t>
            </w:r>
            <w:r w:rsidR="00B103EE">
              <w:rPr>
                <w:rFonts w:ascii="Calibri" w:eastAsia="Calibri" w:hAnsi="Calibri" w:cs="Times New Roman"/>
                <w:b/>
                <w:bCs/>
                <w:sz w:val="24"/>
                <w:szCs w:val="24"/>
                <w:bdr w:val="none" w:sz="0" w:space="0" w:color="auto" w:frame="1"/>
                <w:shd w:val="clear" w:color="auto" w:fill="FFFFFF"/>
              </w:rPr>
              <w:t xml:space="preserve">proposed </w:t>
            </w:r>
            <w:r w:rsidRPr="00BF4A5E">
              <w:rPr>
                <w:rFonts w:ascii="Calibri" w:eastAsia="Calibri" w:hAnsi="Calibri" w:cs="Times New Roman"/>
                <w:b/>
                <w:bCs/>
                <w:sz w:val="24"/>
                <w:szCs w:val="24"/>
                <w:bdr w:val="none" w:sz="0" w:space="0" w:color="auto" w:frame="1"/>
                <w:shd w:val="clear" w:color="auto" w:fill="FFFFFF"/>
              </w:rPr>
              <w:t xml:space="preserve">timeline </w:t>
            </w: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p>
        </w:tc>
        <w:tc>
          <w:tcPr>
            <w:tcW w:w="7229" w:type="dxa"/>
          </w:tcPr>
          <w:p w:rsidR="00B06CE0" w:rsidRDefault="00B06CE0" w:rsidP="00714444">
            <w:pPr>
              <w:numPr>
                <w:ilvl w:val="0"/>
                <w:numId w:val="6"/>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June/ July –</w:t>
            </w:r>
          </w:p>
          <w:p w:rsidR="00B06CE0" w:rsidRPr="00BF4A5E" w:rsidRDefault="00B06CE0" w:rsidP="00714444">
            <w:pPr>
              <w:numPr>
                <w:ilvl w:val="0"/>
                <w:numId w:val="6"/>
              </w:numPr>
              <w:spacing w:after="0" w:line="240" w:lineRule="auto"/>
              <w:contextualSpacing/>
              <w:rPr>
                <w:rFonts w:ascii="Calibri" w:eastAsia="Calibri" w:hAnsi="Calibri" w:cs="Times New Roman"/>
                <w:bCs/>
                <w:sz w:val="24"/>
                <w:szCs w:val="24"/>
                <w:bdr w:val="none" w:sz="0" w:space="0" w:color="auto" w:frame="1"/>
                <w:shd w:val="clear" w:color="auto" w:fill="FFFFFF"/>
              </w:rPr>
            </w:pPr>
            <w:r>
              <w:rPr>
                <w:rFonts w:ascii="Calibri" w:eastAsia="Calibri" w:hAnsi="Calibri" w:cs="Times New Roman"/>
                <w:bCs/>
                <w:sz w:val="24"/>
                <w:szCs w:val="24"/>
                <w:bdr w:val="none" w:sz="0" w:space="0" w:color="auto" w:frame="1"/>
                <w:shd w:val="clear" w:color="auto" w:fill="FFFFFF"/>
              </w:rPr>
              <w:t>July / August</w:t>
            </w:r>
            <w:r w:rsidRPr="00BF4A5E">
              <w:rPr>
                <w:rFonts w:ascii="Calibri" w:eastAsia="Calibri" w:hAnsi="Calibri" w:cs="Times New Roman"/>
                <w:bCs/>
                <w:sz w:val="24"/>
                <w:szCs w:val="24"/>
                <w:bdr w:val="none" w:sz="0" w:space="0" w:color="auto" w:frame="1"/>
                <w:shd w:val="clear" w:color="auto" w:fill="FFFFFF"/>
              </w:rPr>
              <w:t xml:space="preserve"> this period will </w:t>
            </w:r>
            <w:r>
              <w:rPr>
                <w:rFonts w:ascii="Calibri" w:eastAsia="Calibri" w:hAnsi="Calibri" w:cs="Times New Roman"/>
                <w:bCs/>
                <w:sz w:val="24"/>
                <w:szCs w:val="24"/>
                <w:bdr w:val="none" w:sz="0" w:space="0" w:color="auto" w:frame="1"/>
                <w:shd w:val="clear" w:color="auto" w:fill="FFFFFF"/>
              </w:rPr>
              <w:t>include</w:t>
            </w:r>
            <w:r w:rsidRPr="00BF4A5E">
              <w:rPr>
                <w:rFonts w:ascii="Calibri" w:eastAsia="Calibri" w:hAnsi="Calibri" w:cs="Times New Roman"/>
                <w:bCs/>
                <w:sz w:val="24"/>
                <w:szCs w:val="24"/>
                <w:bdr w:val="none" w:sz="0" w:space="0" w:color="auto" w:frame="1"/>
                <w:shd w:val="clear" w:color="auto" w:fill="FFFFFF"/>
              </w:rPr>
              <w:t xml:space="preserve"> the Annual Kilkenny Arts Festival </w:t>
            </w:r>
          </w:p>
          <w:p w:rsidR="00B06CE0" w:rsidRPr="00BF4A5E" w:rsidRDefault="00B06CE0" w:rsidP="00714444">
            <w:pPr>
              <w:numPr>
                <w:ilvl w:val="0"/>
                <w:numId w:val="6"/>
              </w:numPr>
              <w:spacing w:after="0" w:line="240" w:lineRule="auto"/>
              <w:contextualSpacing/>
              <w:rPr>
                <w:rFonts w:ascii="Calibri" w:eastAsia="Calibri" w:hAnsi="Calibri" w:cs="Times New Roman"/>
                <w:bCs/>
                <w:sz w:val="24"/>
                <w:szCs w:val="24"/>
                <w:bdr w:val="none" w:sz="0" w:space="0" w:color="auto" w:frame="1"/>
                <w:shd w:val="clear" w:color="auto" w:fill="FFFFFF"/>
              </w:rPr>
            </w:pPr>
            <w:r>
              <w:rPr>
                <w:rFonts w:ascii="Calibri" w:eastAsia="Calibri" w:hAnsi="Calibri" w:cs="Times New Roman"/>
                <w:bCs/>
                <w:sz w:val="24"/>
                <w:szCs w:val="24"/>
                <w:bdr w:val="none" w:sz="0" w:space="0" w:color="auto" w:frame="1"/>
                <w:shd w:val="clear" w:color="auto" w:fill="FFFFFF"/>
              </w:rPr>
              <w:t xml:space="preserve">August / September </w:t>
            </w:r>
            <w:r w:rsidRPr="00BF4A5E">
              <w:rPr>
                <w:rFonts w:ascii="Calibri" w:eastAsia="Calibri" w:hAnsi="Calibri" w:cs="Times New Roman"/>
                <w:bCs/>
                <w:sz w:val="24"/>
                <w:szCs w:val="24"/>
                <w:bdr w:val="none" w:sz="0" w:space="0" w:color="auto" w:frame="1"/>
                <w:shd w:val="clear" w:color="auto" w:fill="FFFFFF"/>
              </w:rPr>
              <w:t xml:space="preserve">this period will </w:t>
            </w:r>
            <w:r>
              <w:rPr>
                <w:rFonts w:ascii="Calibri" w:eastAsia="Calibri" w:hAnsi="Calibri" w:cs="Times New Roman"/>
                <w:bCs/>
                <w:sz w:val="24"/>
                <w:szCs w:val="24"/>
                <w:bdr w:val="none" w:sz="0" w:space="0" w:color="auto" w:frame="1"/>
                <w:shd w:val="clear" w:color="auto" w:fill="FFFFFF"/>
              </w:rPr>
              <w:t>include</w:t>
            </w:r>
            <w:r w:rsidRPr="00BF4A5E">
              <w:rPr>
                <w:rFonts w:ascii="Calibri" w:eastAsia="Calibri" w:hAnsi="Calibri" w:cs="Times New Roman"/>
                <w:bCs/>
                <w:sz w:val="24"/>
                <w:szCs w:val="24"/>
                <w:bdr w:val="none" w:sz="0" w:space="0" w:color="auto" w:frame="1"/>
                <w:shd w:val="clear" w:color="auto" w:fill="FFFFFF"/>
              </w:rPr>
              <w:t xml:space="preserve"> </w:t>
            </w:r>
            <w:r>
              <w:rPr>
                <w:rFonts w:ascii="Calibri" w:eastAsia="Calibri" w:hAnsi="Calibri" w:cs="Times New Roman"/>
                <w:bCs/>
                <w:sz w:val="24"/>
                <w:szCs w:val="24"/>
                <w:bdr w:val="none" w:sz="0" w:space="0" w:color="auto" w:frame="1"/>
                <w:shd w:val="clear" w:color="auto" w:fill="FFFFFF"/>
              </w:rPr>
              <w:t>Culture Night</w:t>
            </w:r>
            <w:r w:rsidRPr="00BF4A5E">
              <w:rPr>
                <w:rFonts w:ascii="Calibri" w:eastAsia="Calibri" w:hAnsi="Calibri" w:cs="Times New Roman"/>
                <w:bCs/>
                <w:sz w:val="24"/>
                <w:szCs w:val="24"/>
                <w:bdr w:val="none" w:sz="0" w:space="0" w:color="auto" w:frame="1"/>
                <w:shd w:val="clear" w:color="auto" w:fill="FFFFFF"/>
              </w:rPr>
              <w:t xml:space="preserve"> </w:t>
            </w:r>
          </w:p>
          <w:p w:rsidR="00B06CE0" w:rsidRDefault="00B06CE0" w:rsidP="00714444">
            <w:pPr>
              <w:spacing w:after="0" w:line="240" w:lineRule="auto"/>
              <w:contextualSpacing/>
              <w:rPr>
                <w:rFonts w:ascii="Calibri" w:eastAsia="Calibri" w:hAnsi="Calibri" w:cs="Times New Roman"/>
                <w:bCs/>
                <w:sz w:val="24"/>
                <w:szCs w:val="24"/>
                <w:bdr w:val="none" w:sz="0" w:space="0" w:color="auto" w:frame="1"/>
                <w:shd w:val="clear" w:color="auto" w:fill="FFFFFF"/>
              </w:rPr>
            </w:pPr>
          </w:p>
          <w:p w:rsidR="00B06CE0" w:rsidRPr="00BF4A5E" w:rsidRDefault="00B06CE0" w:rsidP="00714444">
            <w:pPr>
              <w:spacing w:after="0" w:line="240" w:lineRule="auto"/>
              <w:contextualSpacing/>
              <w:rPr>
                <w:rFonts w:ascii="Calibri" w:eastAsia="Calibri" w:hAnsi="Calibri" w:cs="Times New Roman"/>
                <w:bCs/>
                <w:sz w:val="24"/>
                <w:szCs w:val="24"/>
                <w:bdr w:val="none" w:sz="0" w:space="0" w:color="auto" w:frame="1"/>
                <w:shd w:val="clear" w:color="auto" w:fill="FFFFFF"/>
              </w:rPr>
            </w:pPr>
            <w:r>
              <w:rPr>
                <w:rFonts w:ascii="Calibri" w:eastAsia="Calibri" w:hAnsi="Calibri" w:cs="Times New Roman"/>
                <w:bCs/>
                <w:sz w:val="24"/>
                <w:szCs w:val="24"/>
                <w:bdr w:val="none" w:sz="0" w:space="0" w:color="auto" w:frame="1"/>
                <w:shd w:val="clear" w:color="auto" w:fill="FFFFFF"/>
              </w:rPr>
              <w:t xml:space="preserve">There is some flexibility within this time line </w:t>
            </w: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 xml:space="preserve">Brief project details </w:t>
            </w: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*All three projects must impact and benefit artists and /or communities in Kilkenny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*This can include communities of place, historical /environmental/social aspects of Kilkenny or a specific demographic.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*Projects may also include an international context and / or feature new ways of working reflecting the current global pandemic.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*All projects can feature a solo practitioner and</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*One project must feature an emerging Kilkenny artist at its core</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p w:rsidR="00B06CE0" w:rsidRPr="00BF4A5E" w:rsidRDefault="00B06CE0" w:rsidP="00714444">
            <w:p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 xml:space="preserve">*The curator must be cognisant of working inclusively when organising such initiatives, taking local groups, new communities, young people and diversity into consideration. </w:t>
            </w:r>
          </w:p>
          <w:p w:rsidR="00B06CE0" w:rsidRPr="00BF4A5E" w:rsidRDefault="00B06CE0" w:rsidP="00714444">
            <w:pPr>
              <w:spacing w:after="0" w:line="240" w:lineRule="auto"/>
              <w:ind w:left="720"/>
              <w:rPr>
                <w:rFonts w:ascii="Calibri" w:eastAsia="Calibri" w:hAnsi="Calibri" w:cs="Times New Roman"/>
                <w:bCs/>
                <w:sz w:val="24"/>
                <w:szCs w:val="24"/>
                <w:bdr w:val="none" w:sz="0" w:space="0" w:color="auto" w:frame="1"/>
                <w:shd w:val="clear" w:color="auto" w:fill="FFFFFF"/>
              </w:rPr>
            </w:pP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 xml:space="preserve">Working hours and administration location </w:t>
            </w: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Contracted duration – </w:t>
            </w:r>
            <w:r>
              <w:rPr>
                <w:rFonts w:ascii="Calibri" w:eastAsia="Calibri" w:hAnsi="Calibri" w:cs="Times New Roman"/>
                <w:bCs/>
                <w:sz w:val="24"/>
                <w:szCs w:val="24"/>
                <w:bdr w:val="none" w:sz="0" w:space="0" w:color="auto" w:frame="1"/>
                <w:shd w:val="clear" w:color="auto" w:fill="FFFFFF"/>
              </w:rPr>
              <w:t>March</w:t>
            </w:r>
            <w:r w:rsidRPr="00BF4A5E">
              <w:rPr>
                <w:rFonts w:ascii="Calibri" w:eastAsia="Calibri" w:hAnsi="Calibri" w:cs="Times New Roman"/>
                <w:bCs/>
                <w:sz w:val="24"/>
                <w:szCs w:val="24"/>
                <w:bdr w:val="none" w:sz="0" w:space="0" w:color="auto" w:frame="1"/>
                <w:shd w:val="clear" w:color="auto" w:fill="FFFFFF"/>
              </w:rPr>
              <w:t xml:space="preserve"> – </w:t>
            </w:r>
            <w:r w:rsidR="00B103EE">
              <w:rPr>
                <w:rFonts w:ascii="Calibri" w:eastAsia="Calibri" w:hAnsi="Calibri" w:cs="Times New Roman"/>
                <w:bCs/>
                <w:sz w:val="24"/>
                <w:szCs w:val="24"/>
                <w:bdr w:val="none" w:sz="0" w:space="0" w:color="auto" w:frame="1"/>
                <w:shd w:val="clear" w:color="auto" w:fill="FFFFFF"/>
              </w:rPr>
              <w:t>November</w:t>
            </w:r>
            <w:r>
              <w:rPr>
                <w:rFonts w:ascii="Calibri" w:eastAsia="Calibri" w:hAnsi="Calibri" w:cs="Times New Roman"/>
                <w:bCs/>
                <w:sz w:val="24"/>
                <w:szCs w:val="24"/>
                <w:bdr w:val="none" w:sz="0" w:space="0" w:color="auto" w:frame="1"/>
                <w:shd w:val="clear" w:color="auto" w:fill="FFFFFF"/>
              </w:rPr>
              <w:t xml:space="preserve"> 202</w:t>
            </w:r>
            <w:r w:rsidR="00B103EE">
              <w:rPr>
                <w:rFonts w:ascii="Calibri" w:eastAsia="Calibri" w:hAnsi="Calibri" w:cs="Times New Roman"/>
                <w:bCs/>
                <w:sz w:val="24"/>
                <w:szCs w:val="24"/>
                <w:bdr w:val="none" w:sz="0" w:space="0" w:color="auto" w:frame="1"/>
                <w:shd w:val="clear" w:color="auto" w:fill="FFFFFF"/>
              </w:rPr>
              <w:t>3</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The successful applicant must commit to working remotely. A minimum of one - two days per week will be expected to be spent on project development and delivery.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The successful candidate can expect the time spent on the projects to increase as they materialise. This will be discussed further and approved with the successful candidate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The first phase will entail networking, research and meeting with relevant personnel to enable and enhance the curator’s successful integration with the arts, culture and creative communities in </w:t>
            </w:r>
            <w:r w:rsidR="00B103EE" w:rsidRPr="00BF4A5E">
              <w:rPr>
                <w:rFonts w:ascii="Calibri" w:eastAsia="Calibri" w:hAnsi="Calibri" w:cs="Times New Roman"/>
                <w:bCs/>
                <w:sz w:val="24"/>
                <w:szCs w:val="24"/>
                <w:bdr w:val="none" w:sz="0" w:space="0" w:color="auto" w:frame="1"/>
                <w:shd w:val="clear" w:color="auto" w:fill="FFFFFF"/>
              </w:rPr>
              <w:t>Kilkenny</w:t>
            </w:r>
            <w:r w:rsidR="00B103EE">
              <w:rPr>
                <w:rFonts w:ascii="Calibri" w:eastAsia="Calibri" w:hAnsi="Calibri" w:cs="Times New Roman"/>
                <w:bCs/>
                <w:sz w:val="24"/>
                <w:szCs w:val="24"/>
                <w:bdr w:val="none" w:sz="0" w:space="0" w:color="auto" w:frame="1"/>
                <w:shd w:val="clear" w:color="auto" w:fill="FFFFFF"/>
              </w:rPr>
              <w:t xml:space="preserve"> (</w:t>
            </w:r>
            <w:r>
              <w:rPr>
                <w:rFonts w:ascii="Calibri" w:eastAsia="Calibri" w:hAnsi="Calibri" w:cs="Times New Roman"/>
                <w:bCs/>
                <w:sz w:val="24"/>
                <w:szCs w:val="24"/>
                <w:bdr w:val="none" w:sz="0" w:space="0" w:color="auto" w:frame="1"/>
                <w:shd w:val="clear" w:color="auto" w:fill="FFFFFF"/>
              </w:rPr>
              <w:t xml:space="preserve">depending on restrictions this may be </w:t>
            </w:r>
            <w:r w:rsidRPr="00BF4A5E">
              <w:rPr>
                <w:rFonts w:ascii="Calibri" w:eastAsia="Calibri" w:hAnsi="Calibri" w:cs="Times New Roman"/>
                <w:bCs/>
                <w:sz w:val="24"/>
                <w:szCs w:val="24"/>
                <w:bdr w:val="none" w:sz="0" w:space="0" w:color="auto" w:frame="1"/>
                <w:shd w:val="clear" w:color="auto" w:fill="FFFFFF"/>
              </w:rPr>
              <w:t>virtual)</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Key relationships</w:t>
            </w: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lastRenderedPageBreak/>
              <w:t>Kilkenny County Council Arts Officer: Mary Butler</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lastRenderedPageBreak/>
              <w:t xml:space="preserve">Mentor: </w:t>
            </w:r>
            <w:r w:rsidR="00B103EE">
              <w:rPr>
                <w:rFonts w:ascii="Calibri" w:eastAsia="Calibri" w:hAnsi="Calibri" w:cs="Times New Roman"/>
                <w:bCs/>
                <w:sz w:val="24"/>
                <w:szCs w:val="24"/>
                <w:bdr w:val="none" w:sz="0" w:space="0" w:color="auto" w:frame="1"/>
                <w:shd w:val="clear" w:color="auto" w:fill="FFFFFF"/>
              </w:rPr>
              <w:t>Etaoin Holohan</w:t>
            </w:r>
            <w:r>
              <w:rPr>
                <w:rFonts w:ascii="Calibri" w:eastAsia="Calibri" w:hAnsi="Calibri" w:cs="Times New Roman"/>
                <w:bCs/>
                <w:sz w:val="24"/>
                <w:szCs w:val="24"/>
                <w:bdr w:val="none" w:sz="0" w:space="0" w:color="auto" w:frame="1"/>
                <w:shd w:val="clear" w:color="auto" w:fill="FFFFFF"/>
              </w:rPr>
              <w:t xml:space="preserve"> </w:t>
            </w:r>
            <w:r w:rsidRPr="00BF4A5E">
              <w:rPr>
                <w:rFonts w:ascii="Calibri" w:eastAsia="Calibri" w:hAnsi="Calibri" w:cs="Times New Roman"/>
                <w:bCs/>
                <w:sz w:val="24"/>
                <w:szCs w:val="24"/>
                <w:bdr w:val="none" w:sz="0" w:space="0" w:color="auto" w:frame="1"/>
                <w:shd w:val="clear" w:color="auto" w:fill="FFFFFF"/>
              </w:rPr>
              <w:t xml:space="preserve"> </w:t>
            </w: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lastRenderedPageBreak/>
              <w:t xml:space="preserve">Curator fee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Curators fee incl. €</w:t>
            </w:r>
            <w:r w:rsidR="00C94D57">
              <w:rPr>
                <w:rFonts w:ascii="Calibri" w:eastAsia="Calibri" w:hAnsi="Calibri" w:cs="Times New Roman"/>
                <w:bCs/>
                <w:sz w:val="24"/>
                <w:szCs w:val="24"/>
                <w:bdr w:val="none" w:sz="0" w:space="0" w:color="auto" w:frame="1"/>
                <w:shd w:val="clear" w:color="auto" w:fill="FFFFFF"/>
              </w:rPr>
              <w:t>7</w:t>
            </w:r>
            <w:r>
              <w:rPr>
                <w:rFonts w:ascii="Calibri" w:eastAsia="Calibri" w:hAnsi="Calibri" w:cs="Times New Roman"/>
                <w:bCs/>
                <w:sz w:val="24"/>
                <w:szCs w:val="24"/>
                <w:bdr w:val="none" w:sz="0" w:space="0" w:color="auto" w:frame="1"/>
                <w:shd w:val="clear" w:color="auto" w:fill="FFFFFF"/>
              </w:rPr>
              <w:t>,</w:t>
            </w:r>
            <w:r w:rsidR="00C94D57">
              <w:rPr>
                <w:rFonts w:ascii="Calibri" w:eastAsia="Calibri" w:hAnsi="Calibri" w:cs="Times New Roman"/>
                <w:bCs/>
                <w:sz w:val="24"/>
                <w:szCs w:val="24"/>
                <w:bdr w:val="none" w:sz="0" w:space="0" w:color="auto" w:frame="1"/>
                <w:shd w:val="clear" w:color="auto" w:fill="FFFFFF"/>
              </w:rPr>
              <w:t>0</w:t>
            </w:r>
            <w:r>
              <w:rPr>
                <w:rFonts w:ascii="Calibri" w:eastAsia="Calibri" w:hAnsi="Calibri" w:cs="Times New Roman"/>
                <w:bCs/>
                <w:sz w:val="24"/>
                <w:szCs w:val="24"/>
                <w:bdr w:val="none" w:sz="0" w:space="0" w:color="auto" w:frame="1"/>
                <w:shd w:val="clear" w:color="auto" w:fill="FFFFFF"/>
              </w:rPr>
              <w:t>00</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There is a separate budget for the </w:t>
            </w:r>
            <w:r w:rsidR="00B103EE">
              <w:rPr>
                <w:rFonts w:ascii="Calibri" w:eastAsia="Calibri" w:hAnsi="Calibri" w:cs="Times New Roman"/>
                <w:bCs/>
                <w:sz w:val="24"/>
                <w:szCs w:val="24"/>
                <w:bdr w:val="none" w:sz="0" w:space="0" w:color="auto" w:frame="1"/>
                <w:shd w:val="clear" w:color="auto" w:fill="FFFFFF"/>
              </w:rPr>
              <w:t>exhibitions /</w:t>
            </w:r>
            <w:r w:rsidRPr="00BF4A5E">
              <w:rPr>
                <w:rFonts w:ascii="Calibri" w:eastAsia="Calibri" w:hAnsi="Calibri" w:cs="Times New Roman"/>
                <w:bCs/>
                <w:sz w:val="24"/>
                <w:szCs w:val="24"/>
                <w:bdr w:val="none" w:sz="0" w:space="0" w:color="auto" w:frame="1"/>
                <w:shd w:val="clear" w:color="auto" w:fill="FFFFFF"/>
              </w:rPr>
              <w:t xml:space="preserve">projects. Full breakdown will be provided to the successful candidate </w:t>
            </w:r>
          </w:p>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The curator in residence will work on a freelance basis and will invoice Kilkenny County Council in three stages, dates tbc</w:t>
            </w:r>
          </w:p>
        </w:tc>
      </w:tr>
      <w:tr w:rsidR="00B06CE0" w:rsidRPr="00BF4A5E" w:rsidTr="00714444">
        <w:tc>
          <w:tcPr>
            <w:tcW w:w="2093" w:type="dxa"/>
          </w:tcPr>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Other</w:t>
            </w:r>
          </w:p>
          <w:p w:rsidR="00B06CE0" w:rsidRPr="00BF4A5E" w:rsidRDefault="00B06CE0" w:rsidP="00714444">
            <w:pPr>
              <w:spacing w:after="0" w:line="240" w:lineRule="auto"/>
              <w:rPr>
                <w:rFonts w:ascii="Calibri" w:eastAsia="Calibri" w:hAnsi="Calibri" w:cs="Times New Roman"/>
                <w:b/>
                <w:bCs/>
                <w:sz w:val="24"/>
                <w:szCs w:val="24"/>
                <w:bdr w:val="none" w:sz="0" w:space="0" w:color="auto" w:frame="1"/>
                <w:shd w:val="clear" w:color="auto" w:fill="FFFFFF"/>
              </w:rPr>
            </w:pPr>
            <w:r w:rsidRPr="00BF4A5E">
              <w:rPr>
                <w:rFonts w:ascii="Calibri" w:eastAsia="Calibri" w:hAnsi="Calibri" w:cs="Times New Roman"/>
                <w:b/>
                <w:bCs/>
                <w:sz w:val="24"/>
                <w:szCs w:val="24"/>
                <w:bdr w:val="none" w:sz="0" w:space="0" w:color="auto" w:frame="1"/>
                <w:shd w:val="clear" w:color="auto" w:fill="FFFFFF"/>
              </w:rPr>
              <w:t xml:space="preserve"> </w:t>
            </w:r>
          </w:p>
        </w:tc>
        <w:tc>
          <w:tcPr>
            <w:tcW w:w="7229" w:type="dxa"/>
          </w:tcPr>
          <w:p w:rsidR="00B06CE0" w:rsidRPr="00BF4A5E" w:rsidRDefault="00B06CE0" w:rsidP="00714444">
            <w:p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The applicant must outline how their programming will:</w:t>
            </w:r>
          </w:p>
          <w:p w:rsidR="00B06CE0" w:rsidRPr="00BF4A5E" w:rsidRDefault="00B06CE0" w:rsidP="00714444">
            <w:pPr>
              <w:numPr>
                <w:ilvl w:val="0"/>
                <w:numId w:val="5"/>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benefit Kilkenny artists </w:t>
            </w:r>
          </w:p>
          <w:p w:rsidR="00B06CE0" w:rsidRPr="00BF4A5E" w:rsidRDefault="00B06CE0" w:rsidP="00714444">
            <w:pPr>
              <w:numPr>
                <w:ilvl w:val="0"/>
                <w:numId w:val="5"/>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benefit Kilkenny and its creative sector and wider community </w:t>
            </w:r>
          </w:p>
          <w:p w:rsidR="00B06CE0" w:rsidRPr="00BF4A5E" w:rsidRDefault="00B06CE0" w:rsidP="00714444">
            <w:pPr>
              <w:numPr>
                <w:ilvl w:val="0"/>
                <w:numId w:val="5"/>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engage with and build audiences, locally, nationally and potentially internationally</w:t>
            </w:r>
          </w:p>
          <w:p w:rsidR="00B06CE0" w:rsidRPr="00BF4A5E" w:rsidRDefault="00B06CE0" w:rsidP="00714444">
            <w:pPr>
              <w:numPr>
                <w:ilvl w:val="0"/>
                <w:numId w:val="5"/>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Times New Roman" w:hAnsi="Calibri" w:cs="Times New Roman"/>
                <w:color w:val="000000"/>
                <w:sz w:val="24"/>
                <w:szCs w:val="24"/>
                <w:lang w:eastAsia="en-IE"/>
              </w:rPr>
              <w:t>stimulate and challenge audiences</w:t>
            </w:r>
          </w:p>
          <w:p w:rsidR="00B06CE0" w:rsidRPr="00BF4A5E" w:rsidRDefault="00B06CE0" w:rsidP="00714444">
            <w:pPr>
              <w:numPr>
                <w:ilvl w:val="0"/>
                <w:numId w:val="5"/>
              </w:num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include an international context and / or </w:t>
            </w:r>
          </w:p>
          <w:p w:rsidR="00B06CE0" w:rsidRPr="00BF4A5E" w:rsidRDefault="00B06CE0" w:rsidP="00714444">
            <w:pPr>
              <w:numPr>
                <w:ilvl w:val="0"/>
                <w:numId w:val="5"/>
              </w:num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feature new ways of working reflecting the current global pandemic. </w:t>
            </w:r>
          </w:p>
          <w:p w:rsidR="00B06CE0" w:rsidRPr="008851D7" w:rsidRDefault="00B06CE0" w:rsidP="008851D7">
            <w:pPr>
              <w:numPr>
                <w:ilvl w:val="0"/>
                <w:numId w:val="5"/>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How the opportunity would benefit their own career </w:t>
            </w:r>
          </w:p>
        </w:tc>
      </w:tr>
    </w:tbl>
    <w:p w:rsidR="008851D7" w:rsidRDefault="008851D7" w:rsidP="00B06CE0">
      <w:pPr>
        <w:spacing w:after="0" w:line="240" w:lineRule="auto"/>
        <w:rPr>
          <w:rFonts w:ascii="Calibri" w:eastAsia="Times New Roman" w:hAnsi="Calibri" w:cs="Times New Roman"/>
          <w:b/>
          <w:color w:val="000000"/>
          <w:sz w:val="24"/>
          <w:szCs w:val="24"/>
          <w:lang w:eastAsia="en-IE"/>
        </w:rPr>
      </w:pPr>
    </w:p>
    <w:p w:rsidR="006258A6" w:rsidRDefault="006258A6" w:rsidP="00B06CE0">
      <w:pPr>
        <w:spacing w:after="0" w:line="240" w:lineRule="auto"/>
        <w:rPr>
          <w:rFonts w:ascii="Calibri" w:eastAsia="Times New Roman" w:hAnsi="Calibri" w:cs="Times New Roman"/>
          <w:b/>
          <w:color w:val="000000"/>
          <w:sz w:val="24"/>
          <w:szCs w:val="24"/>
          <w:lang w:eastAsia="en-IE"/>
        </w:rPr>
      </w:pPr>
    </w:p>
    <w:p w:rsidR="00B06CE0" w:rsidRPr="00BF4A5E" w:rsidRDefault="00B06CE0" w:rsidP="00B06CE0">
      <w:pPr>
        <w:spacing w:after="0" w:line="240" w:lineRule="auto"/>
        <w:rPr>
          <w:rFonts w:ascii="Calibri" w:eastAsia="Times New Roman" w:hAnsi="Calibri" w:cs="Times New Roman"/>
          <w:b/>
          <w:color w:val="000000"/>
          <w:sz w:val="24"/>
          <w:szCs w:val="24"/>
          <w:lang w:eastAsia="en-IE"/>
        </w:rPr>
      </w:pPr>
      <w:r w:rsidRPr="00BF4A5E">
        <w:rPr>
          <w:rFonts w:ascii="Calibri" w:eastAsia="Times New Roman" w:hAnsi="Calibri" w:cs="Times New Roman"/>
          <w:b/>
          <w:color w:val="000000"/>
          <w:sz w:val="24"/>
          <w:szCs w:val="24"/>
          <w:lang w:eastAsia="en-IE"/>
        </w:rPr>
        <w:t>Who we are looking for / Personal specification - For 202</w:t>
      </w:r>
      <w:r w:rsidR="00B103EE">
        <w:rPr>
          <w:rFonts w:ascii="Calibri" w:eastAsia="Times New Roman" w:hAnsi="Calibri" w:cs="Times New Roman"/>
          <w:b/>
          <w:color w:val="000000"/>
          <w:sz w:val="24"/>
          <w:szCs w:val="24"/>
          <w:lang w:eastAsia="en-IE"/>
        </w:rPr>
        <w:t>3</w:t>
      </w:r>
      <w:r w:rsidRPr="00BF4A5E">
        <w:rPr>
          <w:rFonts w:ascii="Calibri" w:eastAsia="Times New Roman" w:hAnsi="Calibri" w:cs="Times New Roman"/>
          <w:b/>
          <w:color w:val="000000"/>
          <w:sz w:val="24"/>
          <w:szCs w:val="24"/>
          <w:lang w:eastAsia="en-IE"/>
        </w:rPr>
        <w:t xml:space="preserve"> this opportunity is opened to emerging curators, artists and project managers  </w:t>
      </w:r>
    </w:p>
    <w:p w:rsidR="00B06CE0" w:rsidRPr="00BF4A5E" w:rsidRDefault="00B06CE0" w:rsidP="00B06CE0">
      <w:pPr>
        <w:spacing w:after="0" w:line="240" w:lineRule="auto"/>
        <w:rPr>
          <w:rFonts w:ascii="Calibri" w:eastAsia="Times New Roman" w:hAnsi="Calibri" w:cs="Times New Roman"/>
          <w:color w:val="000000"/>
          <w:sz w:val="24"/>
          <w:szCs w:val="24"/>
          <w:lang w:eastAsia="en-IE"/>
        </w:rPr>
      </w:pPr>
    </w:p>
    <w:p w:rsidR="00B06CE0" w:rsidRPr="00BF4A5E" w:rsidRDefault="00B06CE0" w:rsidP="00B06CE0">
      <w:p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The successful applicant should have:</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 xml:space="preserve">a degree in fine art or an associated field </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Knowledge and experience of contemporary visual arts in Ireland and beyond</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Existing artist’s networks OR knowledge of emerging visual artists across the county, the island of Ireland and beyond</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 xml:space="preserve">An understanding of the issues facing visual artists in developing their practice </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demonstrable curatorial experience (albeit limited experience)</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have proven project management skills (albeit limited experience)</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Proven ability to build relationships with artists, communities and existing and new audiences</w:t>
      </w:r>
    </w:p>
    <w:p w:rsidR="00B06CE0" w:rsidRPr="00BF4A5E" w:rsidRDefault="00B06CE0" w:rsidP="00B06CE0">
      <w:pPr>
        <w:numPr>
          <w:ilvl w:val="0"/>
          <w:numId w:val="8"/>
        </w:numPr>
        <w:spacing w:after="0" w:line="240" w:lineRule="auto"/>
        <w:rPr>
          <w:rFonts w:ascii="Calibri" w:eastAsia="Times New Roman" w:hAnsi="Calibri" w:cs="Times New Roman"/>
          <w:color w:val="000000"/>
          <w:sz w:val="24"/>
          <w:szCs w:val="24"/>
          <w:lang w:eastAsia="en-IE"/>
        </w:rPr>
      </w:pPr>
      <w:r w:rsidRPr="00BF4A5E">
        <w:rPr>
          <w:rFonts w:ascii="Calibri" w:eastAsia="Times New Roman" w:hAnsi="Calibri" w:cs="Times New Roman"/>
          <w:color w:val="000000"/>
          <w:sz w:val="24"/>
          <w:szCs w:val="24"/>
          <w:lang w:eastAsia="en-IE"/>
        </w:rPr>
        <w:t xml:space="preserve">Knowledge of the artistic vitality of Kilkenny </w:t>
      </w:r>
    </w:p>
    <w:p w:rsidR="00B06CE0" w:rsidRPr="00BF4A5E" w:rsidRDefault="00B06CE0" w:rsidP="00B06CE0">
      <w:pPr>
        <w:spacing w:after="0" w:line="240" w:lineRule="auto"/>
        <w:rPr>
          <w:rFonts w:ascii="Calibri" w:eastAsia="Times New Roman" w:hAnsi="Calibri" w:cs="Times New Roman"/>
          <w:b/>
          <w:color w:val="000000"/>
          <w:sz w:val="24"/>
          <w:szCs w:val="24"/>
          <w:lang w:eastAsia="en-IE"/>
        </w:rPr>
      </w:pPr>
    </w:p>
    <w:p w:rsidR="00B06CE0" w:rsidRPr="00BF4A5E" w:rsidRDefault="00B06CE0" w:rsidP="00B06CE0">
      <w:pPr>
        <w:spacing w:after="0" w:line="240" w:lineRule="auto"/>
        <w:rPr>
          <w:rFonts w:ascii="Calibri" w:eastAsia="Times New Roman" w:hAnsi="Calibri" w:cs="Times New Roman"/>
          <w:b/>
          <w:sz w:val="24"/>
          <w:szCs w:val="24"/>
          <w:lang w:eastAsia="en-IE"/>
        </w:rPr>
      </w:pPr>
      <w:r w:rsidRPr="00BF4A5E">
        <w:rPr>
          <w:rFonts w:ascii="Calibri" w:eastAsia="Times New Roman" w:hAnsi="Calibri" w:cs="Times New Roman"/>
          <w:b/>
          <w:sz w:val="24"/>
          <w:szCs w:val="24"/>
          <w:lang w:eastAsia="en-IE"/>
        </w:rPr>
        <w:t>How to apply:</w:t>
      </w:r>
    </w:p>
    <w:p w:rsidR="00B06CE0" w:rsidRPr="00BF4A5E" w:rsidRDefault="00B06CE0" w:rsidP="00B06CE0">
      <w:pPr>
        <w:numPr>
          <w:ilvl w:val="0"/>
          <w:numId w:val="7"/>
        </w:numPr>
        <w:spacing w:after="0" w:line="240" w:lineRule="auto"/>
        <w:rPr>
          <w:rFonts w:ascii="Calibri" w:eastAsia="Calibri" w:hAnsi="Calibri" w:cs="Times New Roman"/>
          <w:bCs/>
          <w:sz w:val="24"/>
          <w:szCs w:val="24"/>
          <w:bdr w:val="none" w:sz="0" w:space="0" w:color="auto" w:frame="1"/>
          <w:shd w:val="clear" w:color="auto" w:fill="FFFFFF"/>
        </w:rPr>
      </w:pPr>
      <w:r w:rsidRPr="00BF4A5E">
        <w:rPr>
          <w:rFonts w:ascii="Calibri" w:eastAsia="Times New Roman" w:hAnsi="Calibri" w:cs="Times New Roman"/>
          <w:sz w:val="24"/>
          <w:szCs w:val="24"/>
          <w:lang w:eastAsia="en-IE"/>
        </w:rPr>
        <w:t xml:space="preserve">Maximum 500-word statement / letter of interest outlining your curatorial rationale / approach and how your programming will </w:t>
      </w:r>
    </w:p>
    <w:p w:rsidR="00B06CE0" w:rsidRPr="00BF4A5E" w:rsidRDefault="00B06CE0" w:rsidP="00B06CE0">
      <w:pPr>
        <w:numPr>
          <w:ilvl w:val="1"/>
          <w:numId w:val="7"/>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benefit Kilkenny artists </w:t>
      </w:r>
    </w:p>
    <w:p w:rsidR="00B06CE0" w:rsidRPr="00BF4A5E" w:rsidRDefault="00B06CE0" w:rsidP="00B06CE0">
      <w:pPr>
        <w:numPr>
          <w:ilvl w:val="1"/>
          <w:numId w:val="7"/>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benefit Kilkenny and its creative sector and wider community </w:t>
      </w:r>
    </w:p>
    <w:p w:rsidR="00B06CE0" w:rsidRPr="00BF4A5E" w:rsidRDefault="00B06CE0" w:rsidP="00B06CE0">
      <w:pPr>
        <w:numPr>
          <w:ilvl w:val="1"/>
          <w:numId w:val="7"/>
        </w:numPr>
        <w:spacing w:after="0" w:line="240" w:lineRule="auto"/>
        <w:contextualSpacing/>
        <w:rPr>
          <w:rFonts w:ascii="Calibri" w:eastAsia="Calibri" w:hAnsi="Calibri" w:cs="Times New Roman"/>
          <w:bCs/>
          <w:sz w:val="24"/>
          <w:szCs w:val="24"/>
          <w:bdr w:val="none" w:sz="0" w:space="0" w:color="auto" w:frame="1"/>
          <w:shd w:val="clear" w:color="auto" w:fill="FFFFFF"/>
        </w:rPr>
      </w:pPr>
      <w:r w:rsidRPr="00BF4A5E">
        <w:rPr>
          <w:rFonts w:ascii="Calibri" w:eastAsia="Calibri" w:hAnsi="Calibri" w:cs="Times New Roman"/>
          <w:bCs/>
          <w:sz w:val="24"/>
          <w:szCs w:val="24"/>
          <w:bdr w:val="none" w:sz="0" w:space="0" w:color="auto" w:frame="1"/>
          <w:shd w:val="clear" w:color="auto" w:fill="FFFFFF"/>
        </w:rPr>
        <w:t xml:space="preserve">engage with and build audiences </w:t>
      </w:r>
    </w:p>
    <w:p w:rsidR="00B06CE0" w:rsidRPr="00BF4A5E" w:rsidRDefault="00B06CE0" w:rsidP="00B06CE0">
      <w:pPr>
        <w:numPr>
          <w:ilvl w:val="0"/>
          <w:numId w:val="7"/>
        </w:numPr>
        <w:spacing w:after="0" w:line="240" w:lineRule="auto"/>
        <w:rPr>
          <w:rFonts w:ascii="Calibri" w:eastAsia="Times New Roman" w:hAnsi="Calibri" w:cs="Times New Roman"/>
          <w:sz w:val="24"/>
          <w:szCs w:val="24"/>
          <w:lang w:eastAsia="en-IE"/>
        </w:rPr>
      </w:pPr>
      <w:r w:rsidRPr="00BF4A5E">
        <w:rPr>
          <w:rFonts w:ascii="Calibri" w:eastAsia="Times New Roman" w:hAnsi="Calibri" w:cs="Times New Roman"/>
          <w:sz w:val="24"/>
          <w:szCs w:val="24"/>
          <w:lang w:eastAsia="en-IE"/>
        </w:rPr>
        <w:t xml:space="preserve">250 words statement outlining </w:t>
      </w:r>
    </w:p>
    <w:p w:rsidR="00B06CE0" w:rsidRPr="00BF4A5E" w:rsidRDefault="00B06CE0" w:rsidP="00B06CE0">
      <w:pPr>
        <w:numPr>
          <w:ilvl w:val="1"/>
          <w:numId w:val="7"/>
        </w:numPr>
        <w:spacing w:after="0" w:line="240" w:lineRule="auto"/>
        <w:rPr>
          <w:rFonts w:ascii="Calibri" w:eastAsia="Times New Roman" w:hAnsi="Calibri" w:cs="Times New Roman"/>
          <w:sz w:val="24"/>
          <w:szCs w:val="24"/>
          <w:lang w:eastAsia="en-IE"/>
        </w:rPr>
      </w:pPr>
      <w:r w:rsidRPr="00BF4A5E">
        <w:rPr>
          <w:rFonts w:ascii="Calibri" w:eastAsia="Times New Roman" w:hAnsi="Calibri" w:cs="Times New Roman"/>
          <w:sz w:val="24"/>
          <w:szCs w:val="24"/>
          <w:lang w:eastAsia="en-IE"/>
        </w:rPr>
        <w:t xml:space="preserve">how </w:t>
      </w:r>
      <w:r w:rsidRPr="00BF4A5E">
        <w:rPr>
          <w:rFonts w:ascii="Calibri" w:eastAsia="Calibri" w:hAnsi="Calibri" w:cs="Times New Roman"/>
          <w:bCs/>
          <w:sz w:val="24"/>
          <w:szCs w:val="24"/>
          <w:bdr w:val="none" w:sz="0" w:space="0" w:color="auto" w:frame="1"/>
          <w:shd w:val="clear" w:color="auto" w:fill="FFFFFF"/>
        </w:rPr>
        <w:t xml:space="preserve">the opportunity would benefit their own career path as an emerging curator </w:t>
      </w:r>
    </w:p>
    <w:p w:rsidR="00B06CE0" w:rsidRPr="00BF4A5E" w:rsidRDefault="00B06CE0" w:rsidP="00B06CE0">
      <w:pPr>
        <w:numPr>
          <w:ilvl w:val="0"/>
          <w:numId w:val="7"/>
        </w:numPr>
        <w:spacing w:after="0" w:line="240" w:lineRule="auto"/>
        <w:rPr>
          <w:rFonts w:ascii="Calibri" w:eastAsia="Times New Roman" w:hAnsi="Calibri" w:cs="Times New Roman"/>
          <w:sz w:val="24"/>
          <w:szCs w:val="24"/>
          <w:lang w:eastAsia="en-IE"/>
        </w:rPr>
      </w:pPr>
      <w:r w:rsidRPr="00BF4A5E">
        <w:rPr>
          <w:rFonts w:ascii="Calibri" w:eastAsia="Times New Roman" w:hAnsi="Calibri" w:cs="Times New Roman"/>
          <w:sz w:val="24"/>
          <w:szCs w:val="24"/>
          <w:lang w:eastAsia="en-IE"/>
        </w:rPr>
        <w:t xml:space="preserve">Up to date CV Max two pages, please include details / images of previously curated project and / or exhibitions </w:t>
      </w:r>
    </w:p>
    <w:p w:rsidR="00B06CE0" w:rsidRDefault="00B06CE0" w:rsidP="00B06CE0">
      <w:pPr>
        <w:numPr>
          <w:ilvl w:val="0"/>
          <w:numId w:val="7"/>
        </w:numPr>
        <w:spacing w:after="0" w:line="240" w:lineRule="auto"/>
        <w:rPr>
          <w:rFonts w:ascii="Calibri" w:eastAsia="Times New Roman" w:hAnsi="Calibri" w:cs="Times New Roman"/>
          <w:sz w:val="24"/>
          <w:szCs w:val="24"/>
          <w:lang w:eastAsia="en-IE"/>
        </w:rPr>
      </w:pPr>
      <w:r w:rsidRPr="00BF4A5E">
        <w:rPr>
          <w:rFonts w:ascii="Calibri" w:eastAsia="Times New Roman" w:hAnsi="Calibri" w:cs="Times New Roman"/>
          <w:sz w:val="24"/>
          <w:szCs w:val="24"/>
          <w:lang w:eastAsia="en-IE"/>
        </w:rPr>
        <w:t>Two professional referees</w:t>
      </w:r>
    </w:p>
    <w:p w:rsidR="004B6CA7" w:rsidRPr="00BF4A5E" w:rsidRDefault="004B6CA7" w:rsidP="004B6CA7">
      <w:pPr>
        <w:spacing w:after="0" w:line="240" w:lineRule="auto"/>
        <w:ind w:left="720"/>
        <w:rPr>
          <w:rFonts w:ascii="Calibri" w:eastAsia="Times New Roman" w:hAnsi="Calibri" w:cs="Times New Roman"/>
          <w:sz w:val="24"/>
          <w:szCs w:val="24"/>
          <w:lang w:eastAsia="en-IE"/>
        </w:rPr>
      </w:pPr>
    </w:p>
    <w:p w:rsidR="00B06CE0" w:rsidRPr="00BF4A5E" w:rsidRDefault="00B06CE0" w:rsidP="00B06CE0">
      <w:pPr>
        <w:numPr>
          <w:ilvl w:val="0"/>
          <w:numId w:val="7"/>
        </w:numPr>
        <w:spacing w:after="0" w:line="240" w:lineRule="auto"/>
        <w:rPr>
          <w:rFonts w:ascii="Calibri" w:eastAsia="Times New Roman" w:hAnsi="Calibri" w:cs="Times New Roman"/>
          <w:b/>
          <w:color w:val="FF0000"/>
          <w:sz w:val="24"/>
          <w:szCs w:val="24"/>
          <w:u w:val="single"/>
          <w:lang w:eastAsia="en-IE"/>
        </w:rPr>
      </w:pPr>
      <w:r w:rsidRPr="00BF4A5E">
        <w:rPr>
          <w:rFonts w:ascii="Calibri" w:eastAsia="Times New Roman" w:hAnsi="Calibri" w:cs="Times New Roman"/>
          <w:b/>
          <w:color w:val="FF0000"/>
          <w:sz w:val="24"/>
          <w:szCs w:val="24"/>
          <w:u w:val="single"/>
          <w:lang w:eastAsia="en-IE"/>
        </w:rPr>
        <w:lastRenderedPageBreak/>
        <w:t xml:space="preserve">Applications will be accepted by email in PDF format only </w:t>
      </w:r>
    </w:p>
    <w:p w:rsidR="00B06CE0" w:rsidRPr="00BF4A5E" w:rsidRDefault="00B06CE0" w:rsidP="00B06CE0">
      <w:pPr>
        <w:numPr>
          <w:ilvl w:val="0"/>
          <w:numId w:val="7"/>
        </w:numPr>
        <w:spacing w:after="0" w:line="240" w:lineRule="auto"/>
        <w:rPr>
          <w:rFonts w:ascii="Calibri" w:eastAsia="Times New Roman" w:hAnsi="Calibri" w:cs="Times New Roman"/>
          <w:b/>
          <w:color w:val="FF0000"/>
          <w:sz w:val="24"/>
          <w:szCs w:val="24"/>
          <w:u w:val="single"/>
          <w:lang w:eastAsia="en-IE"/>
        </w:rPr>
      </w:pPr>
      <w:r w:rsidRPr="00BF4A5E">
        <w:rPr>
          <w:rFonts w:ascii="Calibri" w:eastAsia="Times New Roman" w:hAnsi="Calibri" w:cs="Times New Roman"/>
          <w:b/>
          <w:color w:val="FF0000"/>
          <w:sz w:val="24"/>
          <w:szCs w:val="24"/>
          <w:u w:val="single"/>
          <w:lang w:eastAsia="en-IE"/>
        </w:rPr>
        <w:t>The file must not exceed 10MB</w:t>
      </w:r>
    </w:p>
    <w:p w:rsidR="00B06CE0" w:rsidRPr="00BF4A5E" w:rsidRDefault="00B06CE0" w:rsidP="00B06CE0">
      <w:pPr>
        <w:numPr>
          <w:ilvl w:val="0"/>
          <w:numId w:val="7"/>
        </w:numPr>
        <w:spacing w:after="0" w:line="240" w:lineRule="auto"/>
        <w:rPr>
          <w:rFonts w:ascii="Calibri" w:eastAsia="Times New Roman" w:hAnsi="Calibri" w:cs="Times New Roman"/>
          <w:b/>
          <w:color w:val="FF0000"/>
          <w:sz w:val="24"/>
          <w:szCs w:val="24"/>
          <w:u w:val="single"/>
          <w:lang w:eastAsia="en-IE"/>
        </w:rPr>
      </w:pPr>
      <w:r w:rsidRPr="00BF4A5E">
        <w:rPr>
          <w:rFonts w:ascii="Calibri" w:eastAsia="Times New Roman" w:hAnsi="Calibri" w:cs="Times New Roman"/>
          <w:b/>
          <w:color w:val="FF0000"/>
          <w:sz w:val="24"/>
          <w:szCs w:val="24"/>
          <w:u w:val="single"/>
          <w:lang w:eastAsia="en-IE"/>
        </w:rPr>
        <w:t xml:space="preserve">Please send completed application to: </w:t>
      </w:r>
      <w:hyperlink r:id="rId8" w:history="1">
        <w:r w:rsidRPr="00BF4A5E">
          <w:rPr>
            <w:rFonts w:ascii="Calibri" w:eastAsia="Times New Roman" w:hAnsi="Calibri" w:cs="Times New Roman"/>
            <w:b/>
            <w:color w:val="0000FF"/>
            <w:sz w:val="24"/>
            <w:szCs w:val="24"/>
            <w:u w:val="single"/>
            <w:lang w:eastAsia="en-IE"/>
          </w:rPr>
          <w:t>deirdre.southey@kilkennycoco.ie</w:t>
        </w:r>
      </w:hyperlink>
    </w:p>
    <w:p w:rsidR="00B06CE0" w:rsidRPr="00BF4A5E" w:rsidRDefault="00B06CE0" w:rsidP="00B06CE0">
      <w:pPr>
        <w:numPr>
          <w:ilvl w:val="0"/>
          <w:numId w:val="7"/>
        </w:numPr>
        <w:spacing w:after="0" w:line="240" w:lineRule="auto"/>
        <w:rPr>
          <w:rFonts w:ascii="Calibri" w:eastAsia="Times New Roman" w:hAnsi="Calibri" w:cs="Times New Roman"/>
          <w:b/>
          <w:sz w:val="24"/>
          <w:szCs w:val="24"/>
          <w:u w:val="single"/>
          <w:lang w:eastAsia="en-IE"/>
        </w:rPr>
      </w:pPr>
      <w:r w:rsidRPr="00BF4A5E">
        <w:rPr>
          <w:rFonts w:ascii="Calibri" w:eastAsia="Times New Roman" w:hAnsi="Calibri" w:cs="Times New Roman"/>
          <w:b/>
          <w:sz w:val="24"/>
          <w:szCs w:val="24"/>
          <w:u w:val="single"/>
          <w:lang w:eastAsia="en-IE"/>
        </w:rPr>
        <w:t>You will receive an acknowledgement of receipt for your application. If you do not receive this e mail within 24 hours of the deadline, please contact the Arts Office on 056 779 4547</w:t>
      </w:r>
    </w:p>
    <w:p w:rsidR="00B06CE0" w:rsidRPr="00BF4A5E" w:rsidRDefault="00B06CE0" w:rsidP="00B06CE0">
      <w:pPr>
        <w:spacing w:after="0" w:line="240" w:lineRule="auto"/>
        <w:rPr>
          <w:rFonts w:ascii="Calibri" w:eastAsia="Calibri" w:hAnsi="Calibri" w:cs="Calibri"/>
          <w:b/>
          <w:color w:val="C00000"/>
          <w:sz w:val="24"/>
          <w:szCs w:val="24"/>
          <w:lang w:val="en-GB" w:eastAsia="en-GB"/>
        </w:rPr>
      </w:pPr>
    </w:p>
    <w:p w:rsidR="00B06CE0" w:rsidRPr="00BF4A5E" w:rsidRDefault="00B06CE0" w:rsidP="00B06CE0">
      <w:pPr>
        <w:spacing w:before="80" w:after="120" w:line="240" w:lineRule="auto"/>
        <w:rPr>
          <w:rFonts w:ascii="Calibri" w:eastAsia="Times New Roman" w:hAnsi="Calibri" w:cs="Calibri"/>
          <w:sz w:val="24"/>
          <w:szCs w:val="24"/>
          <w:lang w:val="x-none" w:eastAsia="x-none"/>
        </w:rPr>
      </w:pPr>
      <w:r w:rsidRPr="00BF4A5E">
        <w:rPr>
          <w:rFonts w:ascii="Calibri" w:eastAsia="Times New Roman" w:hAnsi="Calibri" w:cs="Calibri"/>
          <w:b/>
          <w:sz w:val="24"/>
          <w:szCs w:val="24"/>
          <w:lang w:eastAsia="x-none"/>
        </w:rPr>
        <w:t xml:space="preserve">Taxation </w:t>
      </w:r>
      <w:r w:rsidRPr="00BF4A5E">
        <w:rPr>
          <w:rFonts w:ascii="Calibri" w:eastAsia="Times New Roman" w:hAnsi="Calibri" w:cs="Calibri"/>
          <w:sz w:val="24"/>
          <w:szCs w:val="24"/>
          <w:lang w:eastAsia="x-none"/>
        </w:rPr>
        <w:t xml:space="preserve">- </w:t>
      </w:r>
      <w:r w:rsidRPr="00BF4A5E">
        <w:rPr>
          <w:rFonts w:ascii="Calibri" w:eastAsia="Times New Roman" w:hAnsi="Calibri" w:cs="Calibri"/>
          <w:sz w:val="24"/>
          <w:szCs w:val="24"/>
          <w:lang w:val="en-US" w:bidi="en-US"/>
        </w:rPr>
        <w:t>The successful applicant will be responsible for all taxes, which arise from payment of the agreed fee, including and without prejudice to the generality of this provision all income tax and all VAT.</w:t>
      </w:r>
    </w:p>
    <w:p w:rsidR="00777CB6" w:rsidRDefault="00B06CE0" w:rsidP="00777CB6">
      <w:pPr>
        <w:spacing w:after="200" w:line="276" w:lineRule="auto"/>
        <w:rPr>
          <w:rFonts w:ascii="Calibri" w:eastAsia="Calibri" w:hAnsi="Calibri" w:cs="Times New Roman"/>
          <w:b/>
          <w:bCs/>
          <w:color w:val="FF0000"/>
          <w:sz w:val="32"/>
          <w:szCs w:val="32"/>
          <w:u w:val="single"/>
          <w:bdr w:val="none" w:sz="0" w:space="0" w:color="auto" w:frame="1"/>
          <w:shd w:val="clear" w:color="auto" w:fill="FFFFFF"/>
        </w:rPr>
      </w:pPr>
      <w:r w:rsidRPr="00BF4A5E">
        <w:rPr>
          <w:rFonts w:ascii="Calibri" w:eastAsia="Calibri" w:hAnsi="Calibri" w:cs="Times New Roman"/>
          <w:b/>
          <w:bCs/>
          <w:color w:val="FF0000"/>
          <w:sz w:val="32"/>
          <w:szCs w:val="32"/>
          <w:u w:val="single"/>
          <w:bdr w:val="none" w:sz="0" w:space="0" w:color="auto" w:frame="1"/>
          <w:shd w:val="clear" w:color="auto" w:fill="FFFFFF"/>
        </w:rPr>
        <w:t xml:space="preserve">APPLICATION DEADLINE: </w:t>
      </w:r>
      <w:r w:rsidR="00777CB6">
        <w:rPr>
          <w:rFonts w:ascii="Calibri" w:eastAsia="Calibri" w:hAnsi="Calibri" w:cs="Times New Roman"/>
          <w:b/>
          <w:bCs/>
          <w:color w:val="FF0000"/>
          <w:sz w:val="32"/>
          <w:szCs w:val="32"/>
          <w:u w:val="single"/>
          <w:bdr w:val="none" w:sz="0" w:space="0" w:color="auto" w:frame="1"/>
          <w:shd w:val="clear" w:color="auto" w:fill="FFFFFF"/>
        </w:rPr>
        <w:t>TUES</w:t>
      </w:r>
      <w:r>
        <w:rPr>
          <w:rFonts w:ascii="Calibri" w:eastAsia="Calibri" w:hAnsi="Calibri" w:cs="Times New Roman"/>
          <w:b/>
          <w:bCs/>
          <w:color w:val="FF0000"/>
          <w:sz w:val="32"/>
          <w:szCs w:val="32"/>
          <w:u w:val="single"/>
          <w:bdr w:val="none" w:sz="0" w:space="0" w:color="auto" w:frame="1"/>
          <w:shd w:val="clear" w:color="auto" w:fill="FFFFFF"/>
        </w:rPr>
        <w:t>DAY 31</w:t>
      </w:r>
      <w:r>
        <w:rPr>
          <w:rFonts w:ascii="Calibri" w:eastAsia="Calibri" w:hAnsi="Calibri" w:cs="Times New Roman"/>
          <w:b/>
          <w:bCs/>
          <w:color w:val="FF0000"/>
          <w:sz w:val="32"/>
          <w:szCs w:val="32"/>
          <w:u w:val="single"/>
          <w:bdr w:val="none" w:sz="0" w:space="0" w:color="auto" w:frame="1"/>
          <w:shd w:val="clear" w:color="auto" w:fill="FFFFFF"/>
          <w:vertAlign w:val="superscript"/>
        </w:rPr>
        <w:t xml:space="preserve">st </w:t>
      </w:r>
      <w:r>
        <w:rPr>
          <w:rFonts w:ascii="Calibri" w:eastAsia="Calibri" w:hAnsi="Calibri" w:cs="Times New Roman"/>
          <w:b/>
          <w:bCs/>
          <w:color w:val="FF0000"/>
          <w:sz w:val="32"/>
          <w:szCs w:val="32"/>
          <w:u w:val="single"/>
          <w:bdr w:val="none" w:sz="0" w:space="0" w:color="auto" w:frame="1"/>
          <w:shd w:val="clear" w:color="auto" w:fill="FFFFFF"/>
        </w:rPr>
        <w:t>January 202</w:t>
      </w:r>
      <w:r w:rsidR="00777CB6">
        <w:rPr>
          <w:rFonts w:ascii="Calibri" w:eastAsia="Calibri" w:hAnsi="Calibri" w:cs="Times New Roman"/>
          <w:b/>
          <w:bCs/>
          <w:color w:val="FF0000"/>
          <w:sz w:val="32"/>
          <w:szCs w:val="32"/>
          <w:u w:val="single"/>
          <w:bdr w:val="none" w:sz="0" w:space="0" w:color="auto" w:frame="1"/>
          <w:shd w:val="clear" w:color="auto" w:fill="FFFFFF"/>
        </w:rPr>
        <w:t>3</w:t>
      </w:r>
      <w:r w:rsidRPr="00BF4A5E">
        <w:rPr>
          <w:rFonts w:ascii="Calibri" w:eastAsia="Calibri" w:hAnsi="Calibri" w:cs="Times New Roman"/>
          <w:b/>
          <w:bCs/>
          <w:color w:val="FF0000"/>
          <w:sz w:val="32"/>
          <w:szCs w:val="32"/>
          <w:u w:val="single"/>
          <w:bdr w:val="none" w:sz="0" w:space="0" w:color="auto" w:frame="1"/>
          <w:shd w:val="clear" w:color="auto" w:fill="FFFFFF"/>
        </w:rPr>
        <w:t xml:space="preserve"> @ 4pm</w:t>
      </w:r>
    </w:p>
    <w:p w:rsidR="00D150F2" w:rsidRDefault="00D150F2" w:rsidP="004B6CA7">
      <w:pPr>
        <w:jc w:val="right"/>
        <w:rPr>
          <w:rFonts w:eastAsia="Times New Roman"/>
          <w:b/>
          <w:color w:val="000000"/>
          <w:sz w:val="24"/>
          <w:szCs w:val="24"/>
          <w:lang w:eastAsia="en-IE"/>
        </w:rPr>
      </w:pPr>
    </w:p>
    <w:p w:rsidR="00D150F2" w:rsidRDefault="00D150F2" w:rsidP="00D150F2">
      <w:pPr>
        <w:rPr>
          <w:rFonts w:eastAsia="Times New Roman"/>
          <w:b/>
          <w:color w:val="000000"/>
          <w:sz w:val="24"/>
          <w:szCs w:val="24"/>
          <w:lang w:eastAsia="en-IE"/>
        </w:rPr>
      </w:pPr>
      <w:r>
        <w:rPr>
          <w:rFonts w:eastAsia="Times New Roman"/>
          <w:b/>
          <w:color w:val="000000"/>
          <w:sz w:val="24"/>
          <w:szCs w:val="24"/>
          <w:lang w:eastAsia="en-IE"/>
        </w:rPr>
        <w:t xml:space="preserve">FOR FURTHER DETAILS PLEASE CONTACT: </w:t>
      </w:r>
      <w:hyperlink r:id="rId9" w:history="1">
        <w:r w:rsidRPr="009D4E33">
          <w:rPr>
            <w:rStyle w:val="Hyperlink"/>
            <w:rFonts w:eastAsia="Times New Roman"/>
            <w:b/>
            <w:sz w:val="24"/>
            <w:szCs w:val="24"/>
            <w:lang w:eastAsia="en-IE"/>
          </w:rPr>
          <w:t>Deirdre.southey@kilkennycoco.ie</w:t>
        </w:r>
      </w:hyperlink>
      <w:r>
        <w:rPr>
          <w:rFonts w:eastAsia="Times New Roman"/>
          <w:b/>
          <w:color w:val="000000"/>
          <w:sz w:val="24"/>
          <w:szCs w:val="24"/>
          <w:lang w:eastAsia="en-IE"/>
        </w:rPr>
        <w:tab/>
      </w:r>
    </w:p>
    <w:p w:rsidR="00D150F2" w:rsidRDefault="00D150F2" w:rsidP="004B6CA7">
      <w:pPr>
        <w:jc w:val="right"/>
      </w:pPr>
    </w:p>
    <w:p w:rsidR="0010390E" w:rsidRDefault="00B06CE0" w:rsidP="00D150F2">
      <w:pPr>
        <w:jc w:val="center"/>
      </w:pPr>
      <w:bookmarkStart w:id="0" w:name="_GoBack"/>
      <w:bookmarkEnd w:id="0"/>
      <w:r>
        <w:rPr>
          <w:noProof/>
        </w:rPr>
        <w:drawing>
          <wp:inline distT="0" distB="0" distL="0" distR="0" wp14:anchorId="36A19CB1" wp14:editId="710510DC">
            <wp:extent cx="1081429" cy="5162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771" cy="520237"/>
                    </a:xfrm>
                    <a:prstGeom prst="rect">
                      <a:avLst/>
                    </a:prstGeom>
                    <a:noFill/>
                    <a:ln>
                      <a:noFill/>
                    </a:ln>
                  </pic:spPr>
                </pic:pic>
              </a:graphicData>
            </a:graphic>
          </wp:inline>
        </w:drawing>
      </w:r>
      <w:r>
        <w:rPr>
          <w:noProof/>
        </w:rPr>
        <w:drawing>
          <wp:inline distT="0" distB="0" distL="0" distR="0" wp14:anchorId="6A64AA9A" wp14:editId="32F1B854">
            <wp:extent cx="271392"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71" cy="482355"/>
                    </a:xfrm>
                    <a:prstGeom prst="rect">
                      <a:avLst/>
                    </a:prstGeom>
                    <a:noFill/>
                    <a:ln>
                      <a:noFill/>
                    </a:ln>
                  </pic:spPr>
                </pic:pic>
              </a:graphicData>
            </a:graphic>
          </wp:inline>
        </w:drawing>
      </w:r>
    </w:p>
    <w:sectPr w:rsidR="00103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869"/>
    <w:multiLevelType w:val="hybridMultilevel"/>
    <w:tmpl w:val="310AB5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0760D"/>
    <w:multiLevelType w:val="hybridMultilevel"/>
    <w:tmpl w:val="CD086A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85369A"/>
    <w:multiLevelType w:val="multilevel"/>
    <w:tmpl w:val="D5BE6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D13B0"/>
    <w:multiLevelType w:val="multilevel"/>
    <w:tmpl w:val="D5BE6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54D3E"/>
    <w:multiLevelType w:val="hybridMultilevel"/>
    <w:tmpl w:val="23E09A20"/>
    <w:lvl w:ilvl="0" w:tplc="18090001">
      <w:start w:val="1"/>
      <w:numFmt w:val="bullet"/>
      <w:lvlText w:val=""/>
      <w:lvlJc w:val="left"/>
      <w:pPr>
        <w:ind w:left="762" w:hanging="360"/>
      </w:pPr>
      <w:rPr>
        <w:rFonts w:ascii="Symbol" w:hAnsi="Symbol" w:hint="default"/>
      </w:rPr>
    </w:lvl>
    <w:lvl w:ilvl="1" w:tplc="18090003" w:tentative="1">
      <w:start w:val="1"/>
      <w:numFmt w:val="bullet"/>
      <w:lvlText w:val="o"/>
      <w:lvlJc w:val="left"/>
      <w:pPr>
        <w:ind w:left="1482" w:hanging="360"/>
      </w:pPr>
      <w:rPr>
        <w:rFonts w:ascii="Courier New" w:hAnsi="Courier New" w:cs="Courier New" w:hint="default"/>
      </w:rPr>
    </w:lvl>
    <w:lvl w:ilvl="2" w:tplc="18090005" w:tentative="1">
      <w:start w:val="1"/>
      <w:numFmt w:val="bullet"/>
      <w:lvlText w:val=""/>
      <w:lvlJc w:val="left"/>
      <w:pPr>
        <w:ind w:left="2202" w:hanging="360"/>
      </w:pPr>
      <w:rPr>
        <w:rFonts w:ascii="Wingdings" w:hAnsi="Wingdings" w:hint="default"/>
      </w:rPr>
    </w:lvl>
    <w:lvl w:ilvl="3" w:tplc="18090001" w:tentative="1">
      <w:start w:val="1"/>
      <w:numFmt w:val="bullet"/>
      <w:lvlText w:val=""/>
      <w:lvlJc w:val="left"/>
      <w:pPr>
        <w:ind w:left="2922" w:hanging="360"/>
      </w:pPr>
      <w:rPr>
        <w:rFonts w:ascii="Symbol" w:hAnsi="Symbol" w:hint="default"/>
      </w:rPr>
    </w:lvl>
    <w:lvl w:ilvl="4" w:tplc="18090003" w:tentative="1">
      <w:start w:val="1"/>
      <w:numFmt w:val="bullet"/>
      <w:lvlText w:val="o"/>
      <w:lvlJc w:val="left"/>
      <w:pPr>
        <w:ind w:left="3642" w:hanging="360"/>
      </w:pPr>
      <w:rPr>
        <w:rFonts w:ascii="Courier New" w:hAnsi="Courier New" w:cs="Courier New" w:hint="default"/>
      </w:rPr>
    </w:lvl>
    <w:lvl w:ilvl="5" w:tplc="18090005" w:tentative="1">
      <w:start w:val="1"/>
      <w:numFmt w:val="bullet"/>
      <w:lvlText w:val=""/>
      <w:lvlJc w:val="left"/>
      <w:pPr>
        <w:ind w:left="4362" w:hanging="360"/>
      </w:pPr>
      <w:rPr>
        <w:rFonts w:ascii="Wingdings" w:hAnsi="Wingdings" w:hint="default"/>
      </w:rPr>
    </w:lvl>
    <w:lvl w:ilvl="6" w:tplc="18090001" w:tentative="1">
      <w:start w:val="1"/>
      <w:numFmt w:val="bullet"/>
      <w:lvlText w:val=""/>
      <w:lvlJc w:val="left"/>
      <w:pPr>
        <w:ind w:left="5082" w:hanging="360"/>
      </w:pPr>
      <w:rPr>
        <w:rFonts w:ascii="Symbol" w:hAnsi="Symbol" w:hint="default"/>
      </w:rPr>
    </w:lvl>
    <w:lvl w:ilvl="7" w:tplc="18090003" w:tentative="1">
      <w:start w:val="1"/>
      <w:numFmt w:val="bullet"/>
      <w:lvlText w:val="o"/>
      <w:lvlJc w:val="left"/>
      <w:pPr>
        <w:ind w:left="5802" w:hanging="360"/>
      </w:pPr>
      <w:rPr>
        <w:rFonts w:ascii="Courier New" w:hAnsi="Courier New" w:cs="Courier New" w:hint="default"/>
      </w:rPr>
    </w:lvl>
    <w:lvl w:ilvl="8" w:tplc="18090005" w:tentative="1">
      <w:start w:val="1"/>
      <w:numFmt w:val="bullet"/>
      <w:lvlText w:val=""/>
      <w:lvlJc w:val="left"/>
      <w:pPr>
        <w:ind w:left="6522" w:hanging="360"/>
      </w:pPr>
      <w:rPr>
        <w:rFonts w:ascii="Wingdings" w:hAnsi="Wingdings" w:hint="default"/>
      </w:rPr>
    </w:lvl>
  </w:abstractNum>
  <w:abstractNum w:abstractNumId="5" w15:restartNumberingAfterBreak="0">
    <w:nsid w:val="3C7A6098"/>
    <w:multiLevelType w:val="hybridMultilevel"/>
    <w:tmpl w:val="C0145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AF6D1C"/>
    <w:multiLevelType w:val="hybridMultilevel"/>
    <w:tmpl w:val="B4D02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652C14"/>
    <w:multiLevelType w:val="hybridMultilevel"/>
    <w:tmpl w:val="81D2B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E0"/>
    <w:rsid w:val="00024AF9"/>
    <w:rsid w:val="000B1480"/>
    <w:rsid w:val="001A4847"/>
    <w:rsid w:val="001B41EA"/>
    <w:rsid w:val="002D4DDA"/>
    <w:rsid w:val="004B6CA7"/>
    <w:rsid w:val="006258A6"/>
    <w:rsid w:val="00777CB6"/>
    <w:rsid w:val="008851D7"/>
    <w:rsid w:val="0098232D"/>
    <w:rsid w:val="00B06CE0"/>
    <w:rsid w:val="00B103EE"/>
    <w:rsid w:val="00C81CBD"/>
    <w:rsid w:val="00C94D57"/>
    <w:rsid w:val="00D150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34FE"/>
  <w15:chartTrackingRefBased/>
  <w15:docId w15:val="{81B97739-0731-40F6-B28B-84A4E54B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CE0"/>
    <w:rPr>
      <w:color w:val="0563C1" w:themeColor="hyperlink"/>
      <w:u w:val="single"/>
    </w:rPr>
  </w:style>
  <w:style w:type="character" w:styleId="Strong">
    <w:name w:val="Strong"/>
    <w:uiPriority w:val="22"/>
    <w:qFormat/>
    <w:rsid w:val="00B06CE0"/>
    <w:rPr>
      <w:b/>
      <w:bCs/>
    </w:rPr>
  </w:style>
  <w:style w:type="paragraph" w:styleId="ListParagraph">
    <w:name w:val="List Paragraph"/>
    <w:basedOn w:val="Normal"/>
    <w:uiPriority w:val="34"/>
    <w:qFormat/>
    <w:rsid w:val="00B06CE0"/>
    <w:pPr>
      <w:ind w:left="720"/>
      <w:contextualSpacing/>
    </w:pPr>
  </w:style>
  <w:style w:type="character" w:styleId="UnresolvedMention">
    <w:name w:val="Unresolved Mention"/>
    <w:basedOn w:val="DefaultParagraphFont"/>
    <w:uiPriority w:val="99"/>
    <w:semiHidden/>
    <w:unhideWhenUsed/>
    <w:rsid w:val="00D1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southey@kilkenny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ilkennyartsoffic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eirdre.southey@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Butler</dc:creator>
  <cp:keywords/>
  <dc:description/>
  <cp:lastModifiedBy>Deirdre Southey</cp:lastModifiedBy>
  <cp:revision>7</cp:revision>
  <dcterms:created xsi:type="dcterms:W3CDTF">2022-12-15T14:55:00Z</dcterms:created>
  <dcterms:modified xsi:type="dcterms:W3CDTF">2022-12-16T12:01:00Z</dcterms:modified>
</cp:coreProperties>
</file>