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860" w:rsidRDefault="002A4860" w:rsidP="002A4860">
      <w:pPr>
        <w:jc w:val="center"/>
        <w:rPr>
          <w:rFonts w:ascii="Book Antiqua" w:hAnsi="Book Antiqua" w:cs="Book Antiqua"/>
          <w:b/>
          <w:bCs/>
          <w:sz w:val="28"/>
          <w:szCs w:val="28"/>
          <w:u w:val="single"/>
        </w:rPr>
      </w:pPr>
      <w:r>
        <w:rPr>
          <w:rFonts w:ascii="Book Antiqua" w:hAnsi="Book Antiqua" w:cs="Book Antiqua"/>
          <w:b/>
          <w:bCs/>
          <w:sz w:val="28"/>
          <w:szCs w:val="28"/>
          <w:u w:val="single"/>
        </w:rPr>
        <w:t>CEANTAR BARDASACH CHATHAIR CHILL CHAINNIGH</w:t>
      </w:r>
    </w:p>
    <w:p w:rsidR="002A4860" w:rsidRPr="00B0079A" w:rsidRDefault="002A4860" w:rsidP="002A4860">
      <w:pPr>
        <w:pStyle w:val="BodyText"/>
        <w:jc w:val="center"/>
        <w:rPr>
          <w:rFonts w:ascii="Book Antiqua" w:hAnsi="Book Antiqua"/>
          <w:b/>
          <w:spacing w:val="60"/>
          <w:sz w:val="28"/>
          <w:szCs w:val="28"/>
          <w:u w:val="single"/>
        </w:rPr>
      </w:pPr>
      <w:r w:rsidRPr="00B0079A">
        <w:rPr>
          <w:rFonts w:ascii="Book Antiqua" w:hAnsi="Book Antiqua"/>
          <w:b/>
          <w:spacing w:val="60"/>
          <w:sz w:val="28"/>
          <w:szCs w:val="28"/>
          <w:u w:val="single"/>
        </w:rPr>
        <w:t>MUNICIPAL DISTRICT OF KILKENNY CITY</w:t>
      </w:r>
    </w:p>
    <w:p w:rsidR="00785094" w:rsidRPr="00E32D1A" w:rsidRDefault="00785094" w:rsidP="00276719">
      <w:pPr>
        <w:rPr>
          <w:rFonts w:ascii="Georgia" w:hAnsi="Georgia" w:cs="Georgia"/>
          <w:sz w:val="24"/>
          <w:szCs w:val="24"/>
        </w:rPr>
      </w:pPr>
    </w:p>
    <w:p w:rsidR="00785094" w:rsidRPr="0098365F" w:rsidRDefault="00785094" w:rsidP="00276719">
      <w:pPr>
        <w:pStyle w:val="BodyText"/>
        <w:jc w:val="center"/>
        <w:rPr>
          <w:rFonts w:ascii="Georgia" w:hAnsi="Georgia" w:cs="Georgia"/>
          <w:b/>
          <w:bCs/>
        </w:rPr>
      </w:pPr>
      <w:r w:rsidRPr="0098365F">
        <w:rPr>
          <w:rFonts w:ascii="Georgia" w:hAnsi="Georgia" w:cs="Georgia"/>
          <w:b/>
          <w:bCs/>
        </w:rPr>
        <w:t xml:space="preserve">MINUTES OF PROCEEDINGS OF MONTHLY MEETING HELD ON </w:t>
      </w:r>
      <w:r w:rsidR="00A9780F">
        <w:rPr>
          <w:rFonts w:ascii="Georgia" w:hAnsi="Georgia" w:cs="Georgia"/>
          <w:b/>
          <w:bCs/>
        </w:rPr>
        <w:t>21</w:t>
      </w:r>
      <w:r w:rsidR="00A9780F" w:rsidRPr="00A9780F">
        <w:rPr>
          <w:rFonts w:ascii="Georgia" w:hAnsi="Georgia" w:cs="Georgia"/>
          <w:b/>
          <w:bCs/>
          <w:vertAlign w:val="superscript"/>
        </w:rPr>
        <w:t>st</w:t>
      </w:r>
      <w:r w:rsidR="00A9780F">
        <w:rPr>
          <w:rFonts w:ascii="Georgia" w:hAnsi="Georgia" w:cs="Georgia"/>
          <w:b/>
          <w:bCs/>
        </w:rPr>
        <w:t xml:space="preserve"> JULY</w:t>
      </w:r>
      <w:r>
        <w:rPr>
          <w:rFonts w:ascii="Georgia" w:hAnsi="Georgia" w:cs="Georgia"/>
          <w:b/>
          <w:bCs/>
        </w:rPr>
        <w:t>, 201</w:t>
      </w:r>
      <w:r w:rsidR="00AC5133">
        <w:rPr>
          <w:rFonts w:ascii="Georgia" w:hAnsi="Georgia" w:cs="Georgia"/>
          <w:b/>
          <w:bCs/>
        </w:rPr>
        <w:t>4</w:t>
      </w:r>
      <w:r w:rsidRPr="0098365F">
        <w:rPr>
          <w:rFonts w:ascii="Georgia" w:hAnsi="Georgia" w:cs="Georgia"/>
          <w:b/>
          <w:bCs/>
        </w:rPr>
        <w:t xml:space="preserve"> AT 7.30 PM</w:t>
      </w:r>
    </w:p>
    <w:p w:rsidR="00785094" w:rsidRPr="0098365F" w:rsidRDefault="00785094" w:rsidP="00276719">
      <w:pPr>
        <w:jc w:val="center"/>
        <w:rPr>
          <w:rFonts w:ascii="Georgia" w:hAnsi="Georgia" w:cs="Georgia"/>
          <w:sz w:val="24"/>
          <w:szCs w:val="24"/>
          <w:lang w:val="en-US"/>
        </w:rPr>
      </w:pPr>
    </w:p>
    <w:p w:rsidR="00785094" w:rsidRPr="0098365F" w:rsidRDefault="00785094" w:rsidP="00276719">
      <w:pPr>
        <w:pStyle w:val="Heading7"/>
        <w:jc w:val="left"/>
        <w:rPr>
          <w:rFonts w:ascii="Georgia" w:hAnsi="Georgia" w:cs="Georgia"/>
          <w:b w:val="0"/>
          <w:bCs w:val="0"/>
        </w:rPr>
      </w:pPr>
    </w:p>
    <w:p w:rsidR="00785094" w:rsidRPr="0098365F" w:rsidRDefault="00785094" w:rsidP="00276719">
      <w:pPr>
        <w:rPr>
          <w:rFonts w:ascii="Georgia" w:hAnsi="Georgia" w:cs="Georgia"/>
          <w:b/>
          <w:bCs/>
          <w:sz w:val="24"/>
          <w:szCs w:val="24"/>
        </w:rPr>
      </w:pPr>
      <w:proofErr w:type="gramStart"/>
      <w:r w:rsidRPr="0098365F">
        <w:rPr>
          <w:rFonts w:ascii="Georgia" w:hAnsi="Georgia" w:cs="Georgia"/>
          <w:b/>
          <w:bCs/>
          <w:sz w:val="24"/>
          <w:szCs w:val="24"/>
        </w:rPr>
        <w:t xml:space="preserve">Mayor, Councillor </w:t>
      </w:r>
      <w:r w:rsidR="00A9780F">
        <w:rPr>
          <w:rFonts w:ascii="Georgia" w:hAnsi="Georgia" w:cs="Georgia"/>
          <w:b/>
          <w:bCs/>
          <w:sz w:val="24"/>
          <w:szCs w:val="24"/>
        </w:rPr>
        <w:t>Andrew McGuinness</w:t>
      </w:r>
      <w:r w:rsidRPr="006269E0">
        <w:rPr>
          <w:rFonts w:ascii="Georgia" w:hAnsi="Georgia" w:cs="Georgia"/>
          <w:b/>
          <w:bCs/>
          <w:sz w:val="24"/>
          <w:szCs w:val="24"/>
        </w:rPr>
        <w:t>,</w:t>
      </w:r>
      <w:r>
        <w:rPr>
          <w:rFonts w:ascii="Georgia" w:hAnsi="Georgia" w:cs="Georgia"/>
          <w:b/>
          <w:bCs/>
          <w:sz w:val="24"/>
          <w:szCs w:val="24"/>
        </w:rPr>
        <w:t xml:space="preserve"> </w:t>
      </w:r>
      <w:r w:rsidRPr="0098365F">
        <w:rPr>
          <w:rFonts w:ascii="Georgia" w:hAnsi="Georgia" w:cs="Georgia"/>
          <w:b/>
          <w:bCs/>
          <w:sz w:val="24"/>
          <w:szCs w:val="24"/>
        </w:rPr>
        <w:t>Presiding.</w:t>
      </w:r>
      <w:proofErr w:type="gramEnd"/>
      <w:r w:rsidRPr="006269E0">
        <w:rPr>
          <w:rFonts w:ascii="Georgia" w:hAnsi="Georgia" w:cs="Georgia"/>
          <w:sz w:val="24"/>
          <w:szCs w:val="24"/>
        </w:rPr>
        <w:t xml:space="preserve"> </w:t>
      </w:r>
    </w:p>
    <w:p w:rsidR="00785094" w:rsidRPr="0098365F" w:rsidRDefault="00785094" w:rsidP="00276719">
      <w:pPr>
        <w:jc w:val="both"/>
        <w:rPr>
          <w:rFonts w:ascii="Georgia" w:hAnsi="Georgia" w:cs="Georgia"/>
          <w:sz w:val="24"/>
          <w:szCs w:val="24"/>
        </w:rPr>
      </w:pPr>
    </w:p>
    <w:p w:rsidR="00785094" w:rsidRPr="0098365F" w:rsidRDefault="00785094" w:rsidP="00276719">
      <w:pPr>
        <w:jc w:val="both"/>
        <w:rPr>
          <w:rFonts w:ascii="Georgia" w:hAnsi="Georgia" w:cs="Georgia"/>
          <w:b/>
          <w:bCs/>
          <w:sz w:val="24"/>
          <w:szCs w:val="24"/>
        </w:rPr>
      </w:pPr>
      <w:r w:rsidRPr="0098365F">
        <w:rPr>
          <w:rFonts w:ascii="Georgia" w:hAnsi="Georgia" w:cs="Georgia"/>
          <w:b/>
          <w:bCs/>
          <w:sz w:val="24"/>
          <w:szCs w:val="24"/>
        </w:rPr>
        <w:t>Present:</w:t>
      </w:r>
    </w:p>
    <w:p w:rsidR="00785094" w:rsidRPr="0098365F" w:rsidRDefault="00785094" w:rsidP="00276719">
      <w:pPr>
        <w:jc w:val="both"/>
        <w:rPr>
          <w:rFonts w:ascii="Georgia" w:hAnsi="Georgia" w:cs="Georgia"/>
          <w:sz w:val="24"/>
          <w:szCs w:val="24"/>
        </w:rPr>
      </w:pPr>
    </w:p>
    <w:p w:rsidR="00A9780F" w:rsidRPr="00A9780F" w:rsidRDefault="00785094" w:rsidP="00A9780F">
      <w:pPr>
        <w:ind w:left="2160" w:hanging="2160"/>
        <w:jc w:val="both"/>
        <w:rPr>
          <w:rFonts w:ascii="Georgia" w:hAnsi="Georgia" w:cs="Estrangelo Edessa"/>
          <w:sz w:val="24"/>
          <w:szCs w:val="24"/>
        </w:rPr>
      </w:pPr>
      <w:r w:rsidRPr="0098365F">
        <w:rPr>
          <w:rFonts w:ascii="Georgia" w:hAnsi="Georgia" w:cs="Georgia"/>
          <w:b/>
          <w:bCs/>
          <w:sz w:val="24"/>
          <w:szCs w:val="24"/>
        </w:rPr>
        <w:t>Councillors:</w:t>
      </w:r>
      <w:r w:rsidRPr="0098365F">
        <w:rPr>
          <w:rFonts w:ascii="Georgia" w:hAnsi="Georgia" w:cs="Georgia"/>
          <w:sz w:val="24"/>
          <w:szCs w:val="24"/>
        </w:rPr>
        <w:tab/>
      </w:r>
      <w:r w:rsidR="00A9780F" w:rsidRPr="00A9780F">
        <w:rPr>
          <w:rFonts w:ascii="Georgia" w:hAnsi="Georgia" w:cs="Estrangelo Edessa"/>
          <w:sz w:val="24"/>
          <w:szCs w:val="24"/>
        </w:rPr>
        <w:t>Peter “Chap” Cleere, Michael Doyle, Matt Doran, David Fitzgerald, Kathleen Funchion, Breda Gardner, David Kennedy, Joe Malone,  Andrew McGuinness, Patrick McKee, Malcolm Noonan, Patrick O’Neill.</w:t>
      </w:r>
    </w:p>
    <w:p w:rsidR="00785094" w:rsidRDefault="00785094" w:rsidP="00276719">
      <w:pPr>
        <w:ind w:left="2160" w:hanging="2160"/>
        <w:jc w:val="both"/>
        <w:rPr>
          <w:rFonts w:ascii="Georgia" w:hAnsi="Georgia" w:cs="Georgia"/>
          <w:sz w:val="24"/>
          <w:szCs w:val="24"/>
        </w:rPr>
      </w:pPr>
    </w:p>
    <w:p w:rsidR="00785094" w:rsidRPr="00613683" w:rsidRDefault="00785094" w:rsidP="00276719">
      <w:pPr>
        <w:ind w:left="2160" w:hanging="2160"/>
        <w:jc w:val="both"/>
        <w:rPr>
          <w:rFonts w:ascii="Georgia" w:hAnsi="Georgia" w:cs="Georgia"/>
          <w:sz w:val="24"/>
          <w:szCs w:val="24"/>
        </w:rPr>
      </w:pPr>
      <w:r w:rsidRPr="0098365F">
        <w:rPr>
          <w:rFonts w:ascii="Georgia" w:hAnsi="Georgia" w:cs="Georgia"/>
          <w:b/>
          <w:bCs/>
          <w:sz w:val="24"/>
          <w:szCs w:val="24"/>
        </w:rPr>
        <w:t>Also Present:</w:t>
      </w:r>
      <w:r>
        <w:rPr>
          <w:rFonts w:ascii="Georgia" w:hAnsi="Georgia" w:cs="Georgia"/>
          <w:b/>
          <w:bCs/>
          <w:sz w:val="24"/>
          <w:szCs w:val="24"/>
        </w:rPr>
        <w:tab/>
      </w:r>
      <w:r w:rsidR="008A55AC">
        <w:rPr>
          <w:rFonts w:ascii="Georgia" w:hAnsi="Georgia" w:cs="Georgia"/>
          <w:bCs/>
          <w:sz w:val="24"/>
          <w:szCs w:val="24"/>
        </w:rPr>
        <w:t xml:space="preserve">Mr. </w:t>
      </w:r>
      <w:r w:rsidR="00A9780F">
        <w:rPr>
          <w:rFonts w:ascii="Georgia" w:hAnsi="Georgia" w:cs="Georgia"/>
          <w:bCs/>
          <w:sz w:val="24"/>
          <w:szCs w:val="24"/>
        </w:rPr>
        <w:t>Simon Walton</w:t>
      </w:r>
      <w:r>
        <w:rPr>
          <w:rFonts w:ascii="Georgia" w:hAnsi="Georgia" w:cs="Georgia"/>
          <w:sz w:val="24"/>
          <w:szCs w:val="24"/>
        </w:rPr>
        <w:t xml:space="preserve">, </w:t>
      </w:r>
      <w:r w:rsidR="00A9780F">
        <w:rPr>
          <w:rFonts w:ascii="Georgia" w:hAnsi="Georgia" w:cs="Georgia"/>
          <w:sz w:val="24"/>
          <w:szCs w:val="24"/>
        </w:rPr>
        <w:t>A/</w:t>
      </w:r>
      <w:r>
        <w:rPr>
          <w:rFonts w:ascii="Georgia" w:hAnsi="Georgia" w:cs="Georgia"/>
          <w:sz w:val="24"/>
          <w:szCs w:val="24"/>
        </w:rPr>
        <w:t>Director of Services,</w:t>
      </w:r>
      <w:r w:rsidR="00EA22A3">
        <w:rPr>
          <w:rFonts w:ascii="Georgia" w:hAnsi="Georgia" w:cs="Georgia"/>
          <w:sz w:val="24"/>
          <w:szCs w:val="24"/>
        </w:rPr>
        <w:t xml:space="preserve"> </w:t>
      </w:r>
      <w:r w:rsidR="009535BC">
        <w:rPr>
          <w:rFonts w:ascii="Georgia" w:hAnsi="Georgia" w:cs="Georgia"/>
          <w:sz w:val="24"/>
          <w:szCs w:val="24"/>
        </w:rPr>
        <w:t xml:space="preserve">Mr. </w:t>
      </w:r>
      <w:r w:rsidR="00A9780F">
        <w:rPr>
          <w:rFonts w:ascii="Georgia" w:hAnsi="Georgia" w:cs="Georgia"/>
          <w:sz w:val="24"/>
          <w:szCs w:val="24"/>
        </w:rPr>
        <w:t>Brian Tyrrell</w:t>
      </w:r>
      <w:r w:rsidR="009535BC">
        <w:rPr>
          <w:rFonts w:ascii="Georgia" w:hAnsi="Georgia" w:cs="Georgia"/>
          <w:sz w:val="24"/>
          <w:szCs w:val="24"/>
        </w:rPr>
        <w:t xml:space="preserve"> Senior E</w:t>
      </w:r>
      <w:r w:rsidR="00A9780F">
        <w:rPr>
          <w:rFonts w:ascii="Georgia" w:hAnsi="Georgia" w:cs="Georgia"/>
          <w:sz w:val="24"/>
          <w:szCs w:val="24"/>
        </w:rPr>
        <w:t>xecutive Officer</w:t>
      </w:r>
      <w:r w:rsidR="009535BC">
        <w:rPr>
          <w:rFonts w:ascii="Georgia" w:hAnsi="Georgia" w:cs="Georgia"/>
          <w:sz w:val="24"/>
          <w:szCs w:val="24"/>
        </w:rPr>
        <w:t xml:space="preserve">, </w:t>
      </w:r>
      <w:r>
        <w:rPr>
          <w:rFonts w:ascii="Georgia" w:hAnsi="Georgia" w:cs="Georgia"/>
          <w:sz w:val="24"/>
          <w:szCs w:val="24"/>
        </w:rPr>
        <w:t xml:space="preserve">Mr. </w:t>
      </w:r>
      <w:r w:rsidR="00A9780F">
        <w:rPr>
          <w:rFonts w:ascii="Georgia" w:hAnsi="Georgia" w:cs="Georgia"/>
          <w:sz w:val="24"/>
          <w:szCs w:val="24"/>
        </w:rPr>
        <w:t>Tony Lauhoff, Senior Executive Engineer, Mr. Seamus Foley, Senior Executive Engineer</w:t>
      </w:r>
      <w:r w:rsidR="00116244">
        <w:rPr>
          <w:rFonts w:ascii="Georgia" w:hAnsi="Georgia" w:cs="Georgia"/>
          <w:sz w:val="24"/>
          <w:szCs w:val="24"/>
        </w:rPr>
        <w:t xml:space="preserve">, </w:t>
      </w:r>
      <w:r w:rsidR="00A9780F">
        <w:rPr>
          <w:rFonts w:ascii="Georgia" w:hAnsi="Georgia" w:cs="Georgia"/>
          <w:sz w:val="24"/>
          <w:szCs w:val="24"/>
        </w:rPr>
        <w:t>and</w:t>
      </w:r>
      <w:r w:rsidR="00EA22A3">
        <w:rPr>
          <w:rFonts w:ascii="Georgia" w:hAnsi="Georgia" w:cs="Georgia"/>
          <w:sz w:val="24"/>
          <w:szCs w:val="24"/>
        </w:rPr>
        <w:t xml:space="preserve"> Ms. Catherine Cooney, Staff Officer.</w:t>
      </w:r>
    </w:p>
    <w:p w:rsidR="00785094" w:rsidRPr="00B07262" w:rsidRDefault="00785094" w:rsidP="00276719">
      <w:pPr>
        <w:ind w:right="-625"/>
        <w:rPr>
          <w:rFonts w:ascii="Georgia" w:hAnsi="Georgia" w:cs="Georgia"/>
          <w:b/>
          <w:bCs/>
          <w:sz w:val="24"/>
          <w:szCs w:val="24"/>
          <w:u w:val="single"/>
        </w:rPr>
      </w:pP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b/>
          <w:bCs/>
          <w:sz w:val="24"/>
          <w:szCs w:val="24"/>
          <w:u w:val="single"/>
        </w:rPr>
        <w:tab/>
      </w:r>
      <w:r>
        <w:rPr>
          <w:rFonts w:ascii="Georgia" w:hAnsi="Georgia" w:cs="Georgia"/>
          <w:b/>
          <w:bCs/>
          <w:sz w:val="24"/>
          <w:szCs w:val="24"/>
          <w:u w:val="single"/>
        </w:rPr>
        <w:tab/>
      </w:r>
      <w:r>
        <w:rPr>
          <w:rFonts w:ascii="Georgia" w:hAnsi="Georgia" w:cs="Georgia"/>
          <w:b/>
          <w:bCs/>
          <w:sz w:val="24"/>
          <w:szCs w:val="24"/>
          <w:u w:val="single"/>
        </w:rPr>
        <w:tab/>
      </w:r>
      <w:r>
        <w:rPr>
          <w:rFonts w:ascii="Georgia" w:hAnsi="Georgia" w:cs="Georgia"/>
          <w:b/>
          <w:bCs/>
          <w:sz w:val="24"/>
          <w:szCs w:val="24"/>
          <w:u w:val="single"/>
        </w:rPr>
        <w:tab/>
      </w:r>
      <w:r>
        <w:rPr>
          <w:rFonts w:ascii="Georgia" w:hAnsi="Georgia" w:cs="Georgia"/>
          <w:b/>
          <w:bCs/>
          <w:sz w:val="24"/>
          <w:szCs w:val="24"/>
          <w:u w:val="single"/>
        </w:rPr>
        <w:tab/>
      </w:r>
      <w:r>
        <w:rPr>
          <w:rFonts w:ascii="Georgia" w:hAnsi="Georgia" w:cs="Georgia"/>
          <w:b/>
          <w:bCs/>
          <w:sz w:val="24"/>
          <w:szCs w:val="24"/>
          <w:u w:val="single"/>
        </w:rPr>
        <w:tab/>
      </w:r>
      <w:r>
        <w:rPr>
          <w:rFonts w:ascii="Georgia" w:hAnsi="Georgia" w:cs="Georgia"/>
          <w:b/>
          <w:bCs/>
          <w:sz w:val="24"/>
          <w:szCs w:val="24"/>
          <w:u w:val="single"/>
        </w:rPr>
        <w:tab/>
      </w:r>
      <w:r>
        <w:rPr>
          <w:rFonts w:ascii="Georgia" w:hAnsi="Georgia" w:cs="Georgia"/>
          <w:b/>
          <w:bCs/>
          <w:sz w:val="24"/>
          <w:szCs w:val="24"/>
          <w:u w:val="single"/>
        </w:rPr>
        <w:tab/>
      </w:r>
      <w:r>
        <w:rPr>
          <w:rFonts w:ascii="Georgia" w:hAnsi="Georgia" w:cs="Georgia"/>
          <w:b/>
          <w:bCs/>
          <w:sz w:val="24"/>
          <w:szCs w:val="24"/>
          <w:u w:val="single"/>
        </w:rPr>
        <w:tab/>
      </w:r>
    </w:p>
    <w:p w:rsidR="00785094" w:rsidRPr="00B07262" w:rsidRDefault="00785094" w:rsidP="00276719"/>
    <w:p w:rsidR="00785094" w:rsidRDefault="00785094" w:rsidP="00276719"/>
    <w:p w:rsidR="00785094" w:rsidRDefault="00785094" w:rsidP="00276719">
      <w:pPr>
        <w:rPr>
          <w:rFonts w:ascii="Georgia" w:hAnsi="Georgia" w:cs="Georgia"/>
          <w:b/>
          <w:bCs/>
          <w:sz w:val="24"/>
          <w:szCs w:val="24"/>
        </w:rPr>
      </w:pPr>
      <w:r w:rsidRPr="001E1F7D">
        <w:rPr>
          <w:rFonts w:ascii="Georgia" w:hAnsi="Georgia" w:cs="Georgia"/>
          <w:b/>
          <w:bCs/>
          <w:sz w:val="24"/>
          <w:szCs w:val="24"/>
        </w:rPr>
        <w:t>Mayor</w:t>
      </w:r>
      <w:r>
        <w:rPr>
          <w:rFonts w:ascii="Georgia" w:hAnsi="Georgia" w:cs="Georgia"/>
          <w:b/>
          <w:bCs/>
          <w:sz w:val="24"/>
          <w:szCs w:val="24"/>
        </w:rPr>
        <w:t>’s Summons of Meeting:</w:t>
      </w:r>
    </w:p>
    <w:p w:rsidR="00785094" w:rsidRDefault="00785094" w:rsidP="00276719">
      <w:pPr>
        <w:rPr>
          <w:rFonts w:ascii="Georgia" w:hAnsi="Georgia" w:cs="Georgia"/>
          <w:b/>
          <w:bCs/>
          <w:sz w:val="24"/>
          <w:szCs w:val="24"/>
        </w:rPr>
      </w:pPr>
    </w:p>
    <w:p w:rsidR="00785094" w:rsidRDefault="00785094" w:rsidP="00276719">
      <w:pPr>
        <w:rPr>
          <w:rFonts w:ascii="Georgia" w:hAnsi="Georgia" w:cs="Georgia"/>
          <w:sz w:val="24"/>
          <w:szCs w:val="24"/>
        </w:rPr>
      </w:pPr>
      <w:r>
        <w:rPr>
          <w:rFonts w:ascii="Georgia" w:hAnsi="Georgia" w:cs="Georgia"/>
          <w:sz w:val="24"/>
          <w:szCs w:val="24"/>
        </w:rPr>
        <w:t xml:space="preserve">Notice dated </w:t>
      </w:r>
      <w:r w:rsidR="00A9780F">
        <w:rPr>
          <w:rFonts w:ascii="Georgia" w:hAnsi="Georgia" w:cs="Georgia"/>
          <w:sz w:val="24"/>
          <w:szCs w:val="24"/>
        </w:rPr>
        <w:t>14</w:t>
      </w:r>
      <w:r w:rsidR="00A9780F" w:rsidRPr="00A9780F">
        <w:rPr>
          <w:rFonts w:ascii="Georgia" w:hAnsi="Georgia" w:cs="Georgia"/>
          <w:sz w:val="24"/>
          <w:szCs w:val="24"/>
          <w:vertAlign w:val="superscript"/>
        </w:rPr>
        <w:t>th</w:t>
      </w:r>
      <w:r w:rsidR="00A9780F">
        <w:rPr>
          <w:rFonts w:ascii="Georgia" w:hAnsi="Georgia" w:cs="Georgia"/>
          <w:sz w:val="24"/>
          <w:szCs w:val="24"/>
        </w:rPr>
        <w:t xml:space="preserve"> July</w:t>
      </w:r>
      <w:r w:rsidR="002C3EFA">
        <w:rPr>
          <w:rFonts w:ascii="Georgia" w:hAnsi="Georgia" w:cs="Georgia"/>
          <w:sz w:val="24"/>
          <w:szCs w:val="24"/>
        </w:rPr>
        <w:t xml:space="preserve">, </w:t>
      </w:r>
      <w:r w:rsidR="009205C4">
        <w:rPr>
          <w:rFonts w:ascii="Georgia" w:hAnsi="Georgia" w:cs="Georgia"/>
          <w:sz w:val="24"/>
          <w:szCs w:val="24"/>
        </w:rPr>
        <w:t>2014</w:t>
      </w:r>
      <w:r>
        <w:rPr>
          <w:rFonts w:ascii="Georgia" w:hAnsi="Georgia" w:cs="Georgia"/>
          <w:sz w:val="24"/>
          <w:szCs w:val="24"/>
        </w:rPr>
        <w:t xml:space="preserve"> convening a Monthly Meeting for this date was read.</w:t>
      </w:r>
    </w:p>
    <w:p w:rsidR="00785094" w:rsidRPr="001E1F7D" w:rsidRDefault="00785094" w:rsidP="00276719">
      <w:pPr>
        <w:rPr>
          <w:rFonts w:ascii="Georgia" w:hAnsi="Georgia" w:cs="Georgia"/>
          <w:sz w:val="24"/>
          <w:szCs w:val="24"/>
        </w:rPr>
      </w:pPr>
    </w:p>
    <w:p w:rsidR="00785094" w:rsidRPr="002938CC" w:rsidRDefault="00785094" w:rsidP="00276719">
      <w:pPr>
        <w:numPr>
          <w:ilvl w:val="0"/>
          <w:numId w:val="1"/>
        </w:numPr>
        <w:tabs>
          <w:tab w:val="left" w:pos="0"/>
          <w:tab w:val="left" w:pos="720"/>
        </w:tabs>
        <w:overflowPunct w:val="0"/>
        <w:autoSpaceDE w:val="0"/>
        <w:autoSpaceDN w:val="0"/>
        <w:adjustRightInd w:val="0"/>
        <w:ind w:hanging="1080"/>
        <w:textAlignment w:val="baseline"/>
        <w:rPr>
          <w:rFonts w:ascii="Georgia" w:hAnsi="Georgia" w:cs="Georgia"/>
          <w:sz w:val="24"/>
          <w:szCs w:val="24"/>
        </w:rPr>
      </w:pPr>
      <w:r w:rsidRPr="002938CC">
        <w:rPr>
          <w:rFonts w:ascii="Georgia" w:hAnsi="Georgia" w:cs="Georgia"/>
          <w:b/>
          <w:bCs/>
          <w:sz w:val="24"/>
          <w:szCs w:val="24"/>
        </w:rPr>
        <w:t>Item 1:</w:t>
      </w:r>
      <w:r w:rsidRPr="002938CC">
        <w:rPr>
          <w:rFonts w:ascii="Georgia" w:hAnsi="Georgia" w:cs="Georgia"/>
          <w:b/>
          <w:bCs/>
          <w:sz w:val="24"/>
          <w:szCs w:val="24"/>
        </w:rPr>
        <w:tab/>
        <w:t>Con</w:t>
      </w:r>
      <w:r>
        <w:rPr>
          <w:rFonts w:ascii="Georgia" w:hAnsi="Georgia" w:cs="Georgia"/>
          <w:b/>
          <w:bCs/>
          <w:sz w:val="24"/>
          <w:szCs w:val="24"/>
        </w:rPr>
        <w:t>firmation of Minutes of Meeting</w:t>
      </w:r>
      <w:r w:rsidRPr="002938CC">
        <w:rPr>
          <w:rFonts w:ascii="Georgia" w:hAnsi="Georgia" w:cs="Georgia"/>
          <w:b/>
          <w:bCs/>
          <w:sz w:val="24"/>
          <w:szCs w:val="24"/>
        </w:rPr>
        <w:t xml:space="preserve"> of:</w:t>
      </w:r>
    </w:p>
    <w:p w:rsidR="00785094" w:rsidRPr="002938CC" w:rsidRDefault="00785094" w:rsidP="00276719">
      <w:pPr>
        <w:rPr>
          <w:rFonts w:ascii="Georgia" w:hAnsi="Georgia" w:cs="Georgia"/>
          <w:b/>
          <w:bCs/>
          <w:sz w:val="24"/>
          <w:szCs w:val="24"/>
        </w:rPr>
      </w:pPr>
      <w:r w:rsidRPr="002938CC">
        <w:rPr>
          <w:rFonts w:ascii="Georgia" w:hAnsi="Georgia" w:cs="Georgia"/>
          <w:b/>
          <w:bCs/>
          <w:sz w:val="24"/>
          <w:szCs w:val="24"/>
        </w:rPr>
        <w:tab/>
      </w:r>
      <w:r w:rsidRPr="002938CC">
        <w:rPr>
          <w:rFonts w:ascii="Georgia" w:hAnsi="Georgia" w:cs="Georgia"/>
          <w:b/>
          <w:bCs/>
          <w:sz w:val="24"/>
          <w:szCs w:val="24"/>
        </w:rPr>
        <w:tab/>
      </w:r>
    </w:p>
    <w:p w:rsidR="00785094" w:rsidRPr="00A9780F" w:rsidRDefault="00785094" w:rsidP="00A9780F">
      <w:pPr>
        <w:ind w:left="720"/>
        <w:rPr>
          <w:rFonts w:ascii="Georgia" w:hAnsi="Georgia" w:cs="Georgia"/>
          <w:b/>
          <w:bCs/>
          <w:sz w:val="24"/>
          <w:szCs w:val="24"/>
        </w:rPr>
      </w:pPr>
      <w:r w:rsidRPr="00A9780F">
        <w:rPr>
          <w:rFonts w:ascii="Georgia" w:hAnsi="Georgia" w:cs="Georgia"/>
          <w:b/>
          <w:bCs/>
          <w:sz w:val="24"/>
          <w:szCs w:val="24"/>
        </w:rPr>
        <w:t xml:space="preserve">Minutes of </w:t>
      </w:r>
      <w:r w:rsidR="00A9780F" w:rsidRPr="00A9780F">
        <w:rPr>
          <w:rFonts w:ascii="Georgia" w:hAnsi="Georgia" w:cs="Georgia"/>
          <w:b/>
          <w:bCs/>
          <w:sz w:val="24"/>
          <w:szCs w:val="24"/>
        </w:rPr>
        <w:t xml:space="preserve">First Annual </w:t>
      </w:r>
      <w:r w:rsidRPr="00A9780F">
        <w:rPr>
          <w:rFonts w:ascii="Georgia" w:hAnsi="Georgia" w:cs="Georgia"/>
          <w:b/>
          <w:bCs/>
          <w:sz w:val="24"/>
          <w:szCs w:val="24"/>
        </w:rPr>
        <w:t xml:space="preserve">Meeting of </w:t>
      </w:r>
      <w:r w:rsidR="00A9780F" w:rsidRPr="00A9780F">
        <w:rPr>
          <w:rFonts w:ascii="Georgia" w:hAnsi="Georgia" w:cs="Georgia"/>
          <w:b/>
          <w:bCs/>
          <w:sz w:val="24"/>
          <w:szCs w:val="24"/>
        </w:rPr>
        <w:t xml:space="preserve">Municipal District of Kilkenny City </w:t>
      </w:r>
      <w:r w:rsidRPr="00A9780F">
        <w:rPr>
          <w:rFonts w:ascii="Georgia" w:hAnsi="Georgia" w:cs="Georgia"/>
          <w:b/>
          <w:bCs/>
          <w:sz w:val="24"/>
          <w:szCs w:val="24"/>
        </w:rPr>
        <w:t xml:space="preserve">held on </w:t>
      </w:r>
      <w:r w:rsidR="002C3EFA" w:rsidRPr="00A9780F">
        <w:rPr>
          <w:rFonts w:ascii="Georgia" w:hAnsi="Georgia" w:cs="Georgia"/>
          <w:b/>
          <w:bCs/>
          <w:sz w:val="24"/>
          <w:szCs w:val="24"/>
        </w:rPr>
        <w:t>1</w:t>
      </w:r>
      <w:r w:rsidR="00A9780F" w:rsidRPr="00A9780F">
        <w:rPr>
          <w:rFonts w:ascii="Georgia" w:hAnsi="Georgia" w:cs="Georgia"/>
          <w:b/>
          <w:bCs/>
          <w:sz w:val="24"/>
          <w:szCs w:val="24"/>
        </w:rPr>
        <w:t>6</w:t>
      </w:r>
      <w:r w:rsidR="00116244" w:rsidRPr="00A9780F">
        <w:rPr>
          <w:rFonts w:ascii="Georgia" w:hAnsi="Georgia" w:cs="Georgia"/>
          <w:b/>
          <w:bCs/>
          <w:sz w:val="24"/>
          <w:szCs w:val="24"/>
          <w:vertAlign w:val="superscript"/>
        </w:rPr>
        <w:t>th</w:t>
      </w:r>
      <w:r w:rsidR="00116244" w:rsidRPr="00A9780F">
        <w:rPr>
          <w:rFonts w:ascii="Georgia" w:hAnsi="Georgia" w:cs="Georgia"/>
          <w:b/>
          <w:bCs/>
          <w:sz w:val="24"/>
          <w:szCs w:val="24"/>
        </w:rPr>
        <w:t xml:space="preserve"> </w:t>
      </w:r>
      <w:r w:rsidR="00A9780F" w:rsidRPr="00A9780F">
        <w:rPr>
          <w:rFonts w:ascii="Georgia" w:hAnsi="Georgia" w:cs="Georgia"/>
          <w:b/>
          <w:bCs/>
          <w:sz w:val="24"/>
          <w:szCs w:val="24"/>
        </w:rPr>
        <w:t>June</w:t>
      </w:r>
      <w:r w:rsidR="008A55AC" w:rsidRPr="00A9780F">
        <w:rPr>
          <w:rFonts w:ascii="Georgia" w:hAnsi="Georgia" w:cs="Georgia"/>
          <w:b/>
          <w:bCs/>
          <w:sz w:val="24"/>
          <w:szCs w:val="24"/>
        </w:rPr>
        <w:t xml:space="preserve">, </w:t>
      </w:r>
      <w:r w:rsidR="002E0558" w:rsidRPr="00A9780F">
        <w:rPr>
          <w:rFonts w:ascii="Georgia" w:hAnsi="Georgia" w:cs="Georgia"/>
          <w:b/>
          <w:bCs/>
          <w:sz w:val="24"/>
          <w:szCs w:val="24"/>
        </w:rPr>
        <w:t>2</w:t>
      </w:r>
      <w:r w:rsidR="00116244" w:rsidRPr="00A9780F">
        <w:rPr>
          <w:rFonts w:ascii="Georgia" w:hAnsi="Georgia" w:cs="Georgia"/>
          <w:b/>
          <w:bCs/>
          <w:sz w:val="24"/>
          <w:szCs w:val="24"/>
        </w:rPr>
        <w:t>014,</w:t>
      </w:r>
      <w:r w:rsidRPr="00A9780F">
        <w:rPr>
          <w:rFonts w:ascii="Georgia" w:hAnsi="Georgia" w:cs="Georgia"/>
          <w:b/>
          <w:bCs/>
          <w:sz w:val="24"/>
          <w:szCs w:val="24"/>
        </w:rPr>
        <w:t xml:space="preserve"> having been previously circulated were tabled for confirmation, it was</w:t>
      </w:r>
    </w:p>
    <w:p w:rsidR="00785094" w:rsidRPr="005D56C4" w:rsidRDefault="00785094" w:rsidP="00276719">
      <w:pPr>
        <w:rPr>
          <w:rFonts w:ascii="Georgia" w:hAnsi="Georgia" w:cs="Georgia"/>
          <w:sz w:val="24"/>
          <w:szCs w:val="24"/>
        </w:rPr>
      </w:pPr>
    </w:p>
    <w:p w:rsidR="00785094" w:rsidRPr="005D56C4" w:rsidRDefault="00A9780F" w:rsidP="00276719">
      <w:pPr>
        <w:ind w:firstLine="360"/>
        <w:rPr>
          <w:rFonts w:ascii="Georgia" w:hAnsi="Georgia" w:cs="Georgia"/>
          <w:sz w:val="24"/>
          <w:szCs w:val="24"/>
        </w:rPr>
      </w:pPr>
      <w:r>
        <w:rPr>
          <w:rFonts w:ascii="Georgia" w:hAnsi="Georgia" w:cs="Georgia"/>
          <w:sz w:val="24"/>
          <w:szCs w:val="24"/>
        </w:rPr>
        <w:tab/>
      </w:r>
      <w:r w:rsidR="009205C4">
        <w:rPr>
          <w:rFonts w:ascii="Georgia" w:hAnsi="Georgia" w:cs="Georgia"/>
          <w:sz w:val="24"/>
          <w:szCs w:val="24"/>
        </w:rPr>
        <w:t>Proposed by:</w:t>
      </w:r>
      <w:r w:rsidR="009205C4">
        <w:rPr>
          <w:rFonts w:ascii="Georgia" w:hAnsi="Georgia" w:cs="Georgia"/>
          <w:sz w:val="24"/>
          <w:szCs w:val="24"/>
        </w:rPr>
        <w:tab/>
      </w:r>
      <w:r w:rsidR="009205C4">
        <w:rPr>
          <w:rFonts w:ascii="Georgia" w:hAnsi="Georgia" w:cs="Georgia"/>
          <w:sz w:val="24"/>
          <w:szCs w:val="24"/>
        </w:rPr>
        <w:tab/>
      </w:r>
      <w:r w:rsidR="00785094">
        <w:rPr>
          <w:rFonts w:ascii="Georgia" w:hAnsi="Georgia" w:cs="Georgia"/>
          <w:sz w:val="24"/>
          <w:szCs w:val="24"/>
        </w:rPr>
        <w:t xml:space="preserve">Cllr. </w:t>
      </w:r>
      <w:r>
        <w:rPr>
          <w:rFonts w:ascii="Georgia" w:hAnsi="Georgia" w:cs="Georgia"/>
          <w:sz w:val="24"/>
          <w:szCs w:val="24"/>
        </w:rPr>
        <w:t>David Fitzgerald</w:t>
      </w:r>
      <w:r w:rsidR="00785094">
        <w:rPr>
          <w:rFonts w:ascii="Georgia" w:hAnsi="Georgia" w:cs="Georgia"/>
          <w:sz w:val="24"/>
          <w:szCs w:val="24"/>
        </w:rPr>
        <w:tab/>
      </w:r>
    </w:p>
    <w:p w:rsidR="00785094" w:rsidRPr="005D56C4" w:rsidRDefault="00785094" w:rsidP="00276719">
      <w:pPr>
        <w:ind w:firstLine="360"/>
        <w:rPr>
          <w:rFonts w:ascii="Georgia" w:hAnsi="Georgia" w:cs="Georgia"/>
          <w:sz w:val="24"/>
          <w:szCs w:val="24"/>
        </w:rPr>
      </w:pPr>
      <w:r>
        <w:rPr>
          <w:rFonts w:ascii="Georgia" w:hAnsi="Georgia" w:cs="Georgia"/>
          <w:sz w:val="24"/>
          <w:szCs w:val="24"/>
        </w:rPr>
        <w:tab/>
      </w:r>
      <w:r w:rsidRPr="005D56C4">
        <w:rPr>
          <w:rFonts w:ascii="Georgia" w:hAnsi="Georgia" w:cs="Georgia"/>
          <w:sz w:val="24"/>
          <w:szCs w:val="24"/>
        </w:rPr>
        <w:t>Seconded by</w:t>
      </w:r>
      <w:r w:rsidR="009205C4">
        <w:rPr>
          <w:rFonts w:ascii="Georgia" w:hAnsi="Georgia" w:cs="Georgia"/>
          <w:sz w:val="24"/>
          <w:szCs w:val="24"/>
        </w:rPr>
        <w:t>:</w:t>
      </w:r>
      <w:r w:rsidR="009205C4">
        <w:rPr>
          <w:rFonts w:ascii="Georgia" w:hAnsi="Georgia" w:cs="Georgia"/>
          <w:sz w:val="24"/>
          <w:szCs w:val="24"/>
        </w:rPr>
        <w:tab/>
      </w:r>
      <w:r w:rsidR="009205C4">
        <w:rPr>
          <w:rFonts w:ascii="Georgia" w:hAnsi="Georgia" w:cs="Georgia"/>
          <w:sz w:val="24"/>
          <w:szCs w:val="24"/>
        </w:rPr>
        <w:tab/>
      </w:r>
      <w:r>
        <w:rPr>
          <w:rFonts w:ascii="Georgia" w:hAnsi="Georgia" w:cs="Georgia"/>
          <w:sz w:val="24"/>
          <w:szCs w:val="24"/>
        </w:rPr>
        <w:t xml:space="preserve">Cllr. </w:t>
      </w:r>
      <w:r w:rsidR="00A9780F">
        <w:rPr>
          <w:rFonts w:ascii="Georgia" w:hAnsi="Georgia" w:cs="Georgia"/>
          <w:sz w:val="24"/>
          <w:szCs w:val="24"/>
        </w:rPr>
        <w:t>David Kennedy</w:t>
      </w:r>
    </w:p>
    <w:p w:rsidR="00785094" w:rsidRPr="005D56C4" w:rsidRDefault="00785094" w:rsidP="00276719">
      <w:pPr>
        <w:ind w:firstLine="360"/>
        <w:rPr>
          <w:rFonts w:ascii="Georgia" w:hAnsi="Georgia" w:cs="Georgia"/>
          <w:sz w:val="24"/>
          <w:szCs w:val="24"/>
        </w:rPr>
      </w:pPr>
      <w:r>
        <w:rPr>
          <w:rFonts w:ascii="Georgia" w:hAnsi="Georgia" w:cs="Georgia"/>
          <w:sz w:val="24"/>
          <w:szCs w:val="24"/>
        </w:rPr>
        <w:tab/>
      </w:r>
      <w:proofErr w:type="gramStart"/>
      <w:r w:rsidRPr="005D56C4">
        <w:rPr>
          <w:rFonts w:ascii="Georgia" w:hAnsi="Georgia" w:cs="Georgia"/>
          <w:sz w:val="24"/>
          <w:szCs w:val="24"/>
        </w:rPr>
        <w:t xml:space="preserve">And </w:t>
      </w:r>
      <w:r>
        <w:rPr>
          <w:rFonts w:ascii="Georgia" w:hAnsi="Georgia" w:cs="Georgia"/>
          <w:sz w:val="24"/>
          <w:szCs w:val="24"/>
        </w:rPr>
        <w:t>Resolved</w:t>
      </w:r>
      <w:r w:rsidRPr="005D56C4">
        <w:rPr>
          <w:rFonts w:ascii="Georgia" w:hAnsi="Georgia" w:cs="Georgia"/>
          <w:sz w:val="24"/>
          <w:szCs w:val="24"/>
        </w:rPr>
        <w:t>:</w:t>
      </w:r>
      <w:proofErr w:type="gramEnd"/>
    </w:p>
    <w:p w:rsidR="00785094" w:rsidRPr="005D56C4" w:rsidRDefault="00785094" w:rsidP="00276719">
      <w:pPr>
        <w:rPr>
          <w:rFonts w:ascii="Georgia" w:hAnsi="Georgia" w:cs="Georgia"/>
          <w:sz w:val="24"/>
          <w:szCs w:val="24"/>
        </w:rPr>
      </w:pPr>
    </w:p>
    <w:p w:rsidR="009205C4" w:rsidRDefault="00785094" w:rsidP="00A9780F">
      <w:pPr>
        <w:ind w:left="1440" w:hanging="731"/>
        <w:rPr>
          <w:rFonts w:ascii="Georgia" w:hAnsi="Georgia" w:cs="Georgia"/>
          <w:sz w:val="24"/>
          <w:szCs w:val="24"/>
        </w:rPr>
      </w:pPr>
      <w:r w:rsidRPr="005D56C4">
        <w:rPr>
          <w:rFonts w:ascii="Georgia" w:hAnsi="Georgia" w:cs="Georgia"/>
          <w:sz w:val="24"/>
          <w:szCs w:val="24"/>
        </w:rPr>
        <w:t>“That the minutes as presented to this meeting be and are hereby</w:t>
      </w:r>
      <w:r>
        <w:rPr>
          <w:rFonts w:ascii="Georgia" w:hAnsi="Georgia" w:cs="Georgia"/>
          <w:sz w:val="24"/>
          <w:szCs w:val="24"/>
        </w:rPr>
        <w:t xml:space="preserve"> adopted”</w:t>
      </w:r>
      <w:r w:rsidR="00EB1576">
        <w:rPr>
          <w:rFonts w:ascii="Georgia" w:hAnsi="Georgia" w:cs="Georgia"/>
          <w:sz w:val="24"/>
          <w:szCs w:val="24"/>
        </w:rPr>
        <w:t>.</w:t>
      </w:r>
    </w:p>
    <w:p w:rsidR="009205C4" w:rsidRDefault="009205C4" w:rsidP="009205C4">
      <w:pPr>
        <w:ind w:left="1440" w:hanging="1080"/>
        <w:rPr>
          <w:rFonts w:ascii="Georgia" w:hAnsi="Georgia" w:cs="Georgia"/>
          <w:sz w:val="24"/>
          <w:szCs w:val="24"/>
        </w:rPr>
      </w:pPr>
    </w:p>
    <w:p w:rsidR="00116244" w:rsidRPr="00EC5F7E" w:rsidRDefault="00116244" w:rsidP="00276719">
      <w:pPr>
        <w:rPr>
          <w:rFonts w:ascii="Book Antiqua" w:hAnsi="Book Antiqua" w:cs="Book Antiqua"/>
          <w:b/>
          <w:bCs/>
          <w:sz w:val="24"/>
          <w:szCs w:val="24"/>
        </w:rPr>
      </w:pPr>
    </w:p>
    <w:p w:rsidR="00785094" w:rsidRDefault="00785094" w:rsidP="00276719">
      <w:pPr>
        <w:numPr>
          <w:ilvl w:val="0"/>
          <w:numId w:val="1"/>
        </w:numPr>
        <w:tabs>
          <w:tab w:val="clear" w:pos="1080"/>
        </w:tabs>
        <w:ind w:left="709" w:hanging="709"/>
        <w:rPr>
          <w:rFonts w:ascii="Georgia" w:hAnsi="Georgia" w:cs="Georgia"/>
          <w:b/>
          <w:bCs/>
          <w:sz w:val="24"/>
          <w:szCs w:val="24"/>
        </w:rPr>
      </w:pPr>
      <w:r w:rsidRPr="004F29AD">
        <w:rPr>
          <w:rFonts w:ascii="Georgia" w:hAnsi="Georgia" w:cs="Georgia"/>
          <w:b/>
          <w:bCs/>
          <w:sz w:val="24"/>
          <w:szCs w:val="24"/>
        </w:rPr>
        <w:t>Matters brought forward by direction of the Mayor.</w:t>
      </w:r>
    </w:p>
    <w:p w:rsidR="00785094" w:rsidRDefault="00785094" w:rsidP="008623AB">
      <w:pPr>
        <w:rPr>
          <w:rFonts w:ascii="Georgia" w:hAnsi="Georgia" w:cs="Georgia"/>
          <w:b/>
          <w:bCs/>
          <w:sz w:val="24"/>
          <w:szCs w:val="24"/>
        </w:rPr>
      </w:pPr>
    </w:p>
    <w:p w:rsidR="008766E5" w:rsidRDefault="00E83436" w:rsidP="00E83436">
      <w:pPr>
        <w:ind w:left="709"/>
        <w:rPr>
          <w:rFonts w:ascii="Georgia" w:hAnsi="Georgia" w:cs="Georgia"/>
          <w:sz w:val="24"/>
          <w:szCs w:val="24"/>
          <w:u w:val="single"/>
        </w:rPr>
      </w:pPr>
      <w:r w:rsidRPr="00E83436">
        <w:rPr>
          <w:rFonts w:ascii="Georgia" w:hAnsi="Georgia" w:cs="Georgia"/>
          <w:sz w:val="24"/>
          <w:szCs w:val="24"/>
          <w:u w:val="single"/>
        </w:rPr>
        <w:t>Speed Limits in Housing Estates</w:t>
      </w:r>
    </w:p>
    <w:p w:rsidR="00E83436" w:rsidRDefault="00E83436" w:rsidP="00E83436">
      <w:pPr>
        <w:ind w:left="709"/>
        <w:rPr>
          <w:rFonts w:ascii="Georgia" w:hAnsi="Georgia" w:cs="Georgia"/>
          <w:sz w:val="24"/>
          <w:szCs w:val="24"/>
          <w:u w:val="single"/>
        </w:rPr>
      </w:pPr>
    </w:p>
    <w:p w:rsidR="00E16B1C" w:rsidRDefault="00E83436" w:rsidP="00E83436">
      <w:pPr>
        <w:ind w:left="709"/>
        <w:rPr>
          <w:rFonts w:ascii="Georgia" w:hAnsi="Georgia" w:cs="Georgia"/>
          <w:sz w:val="24"/>
          <w:szCs w:val="24"/>
        </w:rPr>
      </w:pPr>
      <w:r>
        <w:rPr>
          <w:rFonts w:ascii="Georgia" w:hAnsi="Georgia" w:cs="Georgia"/>
          <w:sz w:val="24"/>
          <w:szCs w:val="24"/>
        </w:rPr>
        <w:t xml:space="preserve">The Mayor acknowledged the presence in the Chamber of </w:t>
      </w:r>
      <w:r w:rsidR="00E16B1C">
        <w:rPr>
          <w:rFonts w:ascii="Georgia" w:hAnsi="Georgia" w:cs="Georgia"/>
          <w:sz w:val="24"/>
          <w:szCs w:val="24"/>
        </w:rPr>
        <w:t>Rosea</w:t>
      </w:r>
      <w:r>
        <w:rPr>
          <w:rFonts w:ascii="Georgia" w:hAnsi="Georgia" w:cs="Georgia"/>
          <w:sz w:val="24"/>
          <w:szCs w:val="24"/>
        </w:rPr>
        <w:t xml:space="preserve">nn Brennan, mother of Jake Brennan, and read a letter to the </w:t>
      </w:r>
      <w:r w:rsidR="00E16B1C">
        <w:rPr>
          <w:rFonts w:ascii="Georgia" w:hAnsi="Georgia" w:cs="Georgia"/>
          <w:sz w:val="24"/>
          <w:szCs w:val="24"/>
        </w:rPr>
        <w:t>meeting which he received from Roseann</w:t>
      </w:r>
      <w:r>
        <w:rPr>
          <w:rFonts w:ascii="Georgia" w:hAnsi="Georgia" w:cs="Georgia"/>
          <w:sz w:val="24"/>
          <w:szCs w:val="24"/>
        </w:rPr>
        <w:t xml:space="preserve"> Brennan regarding the commencement of a campaign for the installation of speed limits in housing estates.</w:t>
      </w:r>
    </w:p>
    <w:p w:rsidR="00E16B1C" w:rsidRDefault="00E16B1C" w:rsidP="00E83436">
      <w:pPr>
        <w:ind w:left="709"/>
        <w:rPr>
          <w:rFonts w:ascii="Georgia" w:hAnsi="Georgia" w:cs="Georgia"/>
          <w:sz w:val="24"/>
          <w:szCs w:val="24"/>
        </w:rPr>
      </w:pPr>
    </w:p>
    <w:p w:rsidR="00E83436" w:rsidRDefault="00E83436" w:rsidP="00E83436">
      <w:pPr>
        <w:ind w:left="709"/>
        <w:rPr>
          <w:rFonts w:ascii="Georgia" w:hAnsi="Georgia" w:cs="Georgia"/>
          <w:sz w:val="24"/>
          <w:szCs w:val="24"/>
        </w:rPr>
      </w:pPr>
      <w:r>
        <w:rPr>
          <w:rFonts w:ascii="Georgia" w:hAnsi="Georgia" w:cs="Georgia"/>
          <w:sz w:val="24"/>
          <w:szCs w:val="24"/>
        </w:rPr>
        <w:lastRenderedPageBreak/>
        <w:t xml:space="preserve">Following this the Mayor and Members expressed their sympathy to the Brennan Family on their tragic loss.  </w:t>
      </w:r>
    </w:p>
    <w:p w:rsidR="00E83436" w:rsidRDefault="00E83436" w:rsidP="00E83436">
      <w:pPr>
        <w:ind w:left="709"/>
        <w:rPr>
          <w:rFonts w:ascii="Georgia" w:hAnsi="Georgia" w:cs="Georgia"/>
          <w:sz w:val="24"/>
          <w:szCs w:val="24"/>
        </w:rPr>
      </w:pPr>
    </w:p>
    <w:p w:rsidR="00E83436" w:rsidRDefault="00E83436" w:rsidP="00E83436">
      <w:pPr>
        <w:ind w:left="709"/>
        <w:rPr>
          <w:rFonts w:ascii="Georgia" w:hAnsi="Georgia" w:cs="Georgia"/>
          <w:sz w:val="24"/>
          <w:szCs w:val="24"/>
        </w:rPr>
      </w:pPr>
      <w:r>
        <w:rPr>
          <w:rFonts w:ascii="Georgia" w:hAnsi="Georgia" w:cs="Georgia"/>
          <w:sz w:val="24"/>
          <w:szCs w:val="24"/>
        </w:rPr>
        <w:t>On behalf of the staff of Kilkenny County Council, Mr. Simon Walton expressed his condolences to the Brennan Family.  Mr. Walton explained the procedure involved in the adoption of Speed Limits which is a reserved function of the Council and involves a public consultation process.  Mr. Wal</w:t>
      </w:r>
      <w:r w:rsidR="000928DF">
        <w:rPr>
          <w:rFonts w:ascii="Georgia" w:hAnsi="Georgia" w:cs="Georgia"/>
          <w:sz w:val="24"/>
          <w:szCs w:val="24"/>
        </w:rPr>
        <w:t>ton</w:t>
      </w:r>
      <w:r>
        <w:rPr>
          <w:rFonts w:ascii="Georgia" w:hAnsi="Georgia" w:cs="Georgia"/>
          <w:sz w:val="24"/>
          <w:szCs w:val="24"/>
        </w:rPr>
        <w:t xml:space="preserve"> also advised that Kilkenny County Council’s Road Safety Plan is currently being reviewed and will be brought before the Council in the coming months.</w:t>
      </w:r>
    </w:p>
    <w:p w:rsidR="000928DF" w:rsidRDefault="000928DF" w:rsidP="00E83436">
      <w:pPr>
        <w:ind w:left="709"/>
        <w:rPr>
          <w:rFonts w:ascii="Georgia" w:hAnsi="Georgia" w:cs="Georgia"/>
          <w:sz w:val="24"/>
          <w:szCs w:val="24"/>
        </w:rPr>
      </w:pPr>
    </w:p>
    <w:p w:rsidR="000928DF" w:rsidRDefault="000928DF" w:rsidP="000928DF">
      <w:pPr>
        <w:ind w:left="709"/>
        <w:rPr>
          <w:rFonts w:ascii="Georgia" w:hAnsi="Georgia" w:cs="Georgia"/>
          <w:sz w:val="24"/>
          <w:szCs w:val="24"/>
        </w:rPr>
      </w:pPr>
      <w:r>
        <w:rPr>
          <w:rFonts w:ascii="Georgia" w:hAnsi="Georgia" w:cs="Georgia"/>
          <w:sz w:val="24"/>
          <w:szCs w:val="24"/>
        </w:rPr>
        <w:t>Mr. Walton responded to queries raised from Members in relation to the situation regarding housing estates which are not</w:t>
      </w:r>
      <w:r w:rsidR="00E23166">
        <w:rPr>
          <w:rFonts w:ascii="Georgia" w:hAnsi="Georgia" w:cs="Georgia"/>
          <w:sz w:val="24"/>
          <w:szCs w:val="24"/>
        </w:rPr>
        <w:t xml:space="preserve"> yet</w:t>
      </w:r>
      <w:r>
        <w:rPr>
          <w:rFonts w:ascii="Georgia" w:hAnsi="Georgia" w:cs="Georgia"/>
          <w:sz w:val="24"/>
          <w:szCs w:val="24"/>
        </w:rPr>
        <w:t xml:space="preserve"> taken in charge by the County Council.  He agreed to provide more information on the adoption of Speed Limits to the Members by issuing correspondence outlining the process and confirmed that </w:t>
      </w:r>
      <w:proofErr w:type="spellStart"/>
      <w:r>
        <w:rPr>
          <w:rFonts w:ascii="Georgia" w:hAnsi="Georgia" w:cs="Georgia"/>
          <w:sz w:val="24"/>
          <w:szCs w:val="24"/>
        </w:rPr>
        <w:t>Lintown</w:t>
      </w:r>
      <w:proofErr w:type="spellEnd"/>
      <w:r>
        <w:rPr>
          <w:rFonts w:ascii="Georgia" w:hAnsi="Georgia" w:cs="Georgia"/>
          <w:sz w:val="24"/>
          <w:szCs w:val="24"/>
        </w:rPr>
        <w:t xml:space="preserve"> Grove </w:t>
      </w:r>
      <w:r w:rsidR="00E16B1C">
        <w:rPr>
          <w:rFonts w:ascii="Georgia" w:hAnsi="Georgia" w:cs="Georgia"/>
          <w:sz w:val="24"/>
          <w:szCs w:val="24"/>
        </w:rPr>
        <w:t>has</w:t>
      </w:r>
      <w:r>
        <w:rPr>
          <w:rFonts w:ascii="Georgia" w:hAnsi="Georgia" w:cs="Georgia"/>
          <w:sz w:val="24"/>
          <w:szCs w:val="24"/>
        </w:rPr>
        <w:t xml:space="preserve"> not</w:t>
      </w:r>
      <w:r w:rsidR="00E16B1C">
        <w:rPr>
          <w:rFonts w:ascii="Georgia" w:hAnsi="Georgia" w:cs="Georgia"/>
          <w:sz w:val="24"/>
          <w:szCs w:val="24"/>
        </w:rPr>
        <w:t xml:space="preserve"> yet</w:t>
      </w:r>
      <w:r>
        <w:rPr>
          <w:rFonts w:ascii="Georgia" w:hAnsi="Georgia" w:cs="Georgia"/>
          <w:sz w:val="24"/>
          <w:szCs w:val="24"/>
        </w:rPr>
        <w:t xml:space="preserve"> </w:t>
      </w:r>
      <w:r w:rsidR="00E16B1C">
        <w:rPr>
          <w:rFonts w:ascii="Georgia" w:hAnsi="Georgia" w:cs="Georgia"/>
          <w:sz w:val="24"/>
          <w:szCs w:val="24"/>
        </w:rPr>
        <w:t xml:space="preserve">been taken in </w:t>
      </w:r>
      <w:r>
        <w:rPr>
          <w:rFonts w:ascii="Georgia" w:hAnsi="Georgia" w:cs="Georgia"/>
          <w:sz w:val="24"/>
          <w:szCs w:val="24"/>
        </w:rPr>
        <w:t xml:space="preserve">charge by Kilkenny County Council. </w:t>
      </w:r>
    </w:p>
    <w:p w:rsidR="00CC1F6E" w:rsidRDefault="00CC1F6E" w:rsidP="000928DF">
      <w:pPr>
        <w:ind w:left="709"/>
        <w:rPr>
          <w:rFonts w:ascii="Georgia" w:hAnsi="Georgia" w:cs="Georgia"/>
          <w:sz w:val="24"/>
          <w:szCs w:val="24"/>
        </w:rPr>
      </w:pPr>
    </w:p>
    <w:p w:rsidR="00CC1F6E" w:rsidRDefault="00CC1F6E" w:rsidP="000928DF">
      <w:pPr>
        <w:ind w:left="709"/>
        <w:rPr>
          <w:rFonts w:ascii="Georgia" w:hAnsi="Georgia" w:cs="Georgia"/>
          <w:sz w:val="24"/>
          <w:szCs w:val="24"/>
        </w:rPr>
      </w:pPr>
      <w:r>
        <w:rPr>
          <w:rFonts w:ascii="Georgia" w:hAnsi="Georgia" w:cs="Georgia"/>
          <w:sz w:val="24"/>
          <w:szCs w:val="24"/>
        </w:rPr>
        <w:t>It was:</w:t>
      </w:r>
    </w:p>
    <w:p w:rsidR="00CC1F6E" w:rsidRDefault="00CC1F6E" w:rsidP="000928DF">
      <w:pPr>
        <w:ind w:left="709"/>
        <w:rPr>
          <w:rFonts w:ascii="Georgia" w:hAnsi="Georgia" w:cs="Georgia"/>
          <w:sz w:val="24"/>
          <w:szCs w:val="24"/>
        </w:rPr>
      </w:pPr>
    </w:p>
    <w:p w:rsidR="00CC1F6E" w:rsidRDefault="00CC1F6E" w:rsidP="000928DF">
      <w:pPr>
        <w:ind w:left="709"/>
        <w:rPr>
          <w:rFonts w:ascii="Georgia" w:hAnsi="Georgia" w:cs="Georgia"/>
          <w:sz w:val="24"/>
          <w:szCs w:val="24"/>
        </w:rPr>
      </w:pPr>
      <w:r>
        <w:rPr>
          <w:rFonts w:ascii="Georgia" w:hAnsi="Georgia" w:cs="Georgia"/>
          <w:sz w:val="24"/>
          <w:szCs w:val="24"/>
        </w:rPr>
        <w:t>Proposed by:</w:t>
      </w:r>
      <w:r>
        <w:rPr>
          <w:rFonts w:ascii="Georgia" w:hAnsi="Georgia" w:cs="Georgia"/>
          <w:sz w:val="24"/>
          <w:szCs w:val="24"/>
        </w:rPr>
        <w:tab/>
      </w:r>
      <w:r>
        <w:rPr>
          <w:rFonts w:ascii="Georgia" w:hAnsi="Georgia" w:cs="Georgia"/>
          <w:sz w:val="24"/>
          <w:szCs w:val="24"/>
        </w:rPr>
        <w:tab/>
        <w:t>Cllr. Andrew McGuinness</w:t>
      </w:r>
    </w:p>
    <w:p w:rsidR="00CC1F6E" w:rsidRDefault="00CC1F6E" w:rsidP="000928DF">
      <w:pPr>
        <w:ind w:left="709"/>
        <w:rPr>
          <w:rFonts w:ascii="Georgia" w:hAnsi="Georgia" w:cs="Georgia"/>
          <w:sz w:val="24"/>
          <w:szCs w:val="24"/>
        </w:rPr>
      </w:pPr>
      <w:r>
        <w:rPr>
          <w:rFonts w:ascii="Georgia" w:hAnsi="Georgia" w:cs="Georgia"/>
          <w:sz w:val="24"/>
          <w:szCs w:val="24"/>
        </w:rPr>
        <w:t>Seconded by:</w:t>
      </w:r>
      <w:r>
        <w:rPr>
          <w:rFonts w:ascii="Georgia" w:hAnsi="Georgia" w:cs="Georgia"/>
          <w:sz w:val="24"/>
          <w:szCs w:val="24"/>
        </w:rPr>
        <w:tab/>
      </w:r>
      <w:r>
        <w:rPr>
          <w:rFonts w:ascii="Georgia" w:hAnsi="Georgia" w:cs="Georgia"/>
          <w:sz w:val="24"/>
          <w:szCs w:val="24"/>
        </w:rPr>
        <w:tab/>
        <w:t>Cllr. Joe Malone</w:t>
      </w:r>
    </w:p>
    <w:p w:rsidR="00CC1F6E" w:rsidRDefault="00CC1F6E" w:rsidP="000928DF">
      <w:pPr>
        <w:ind w:left="709"/>
        <w:rPr>
          <w:rFonts w:ascii="Georgia" w:hAnsi="Georgia" w:cs="Georgia"/>
          <w:sz w:val="24"/>
          <w:szCs w:val="24"/>
        </w:rPr>
      </w:pPr>
      <w:r>
        <w:rPr>
          <w:rFonts w:ascii="Georgia" w:hAnsi="Georgia" w:cs="Georgia"/>
          <w:sz w:val="24"/>
          <w:szCs w:val="24"/>
        </w:rPr>
        <w:t>And resolved</w:t>
      </w:r>
    </w:p>
    <w:p w:rsidR="00CC1F6E" w:rsidRDefault="00CC1F6E" w:rsidP="000928DF">
      <w:pPr>
        <w:ind w:left="709"/>
        <w:rPr>
          <w:rFonts w:ascii="Georgia" w:hAnsi="Georgia" w:cs="Georgia"/>
          <w:sz w:val="24"/>
          <w:szCs w:val="24"/>
        </w:rPr>
      </w:pPr>
    </w:p>
    <w:p w:rsidR="00CC1F6E" w:rsidRDefault="00CC1F6E" w:rsidP="000928DF">
      <w:pPr>
        <w:ind w:left="709"/>
        <w:rPr>
          <w:rFonts w:ascii="Georgia" w:hAnsi="Georgia" w:cs="Georgia"/>
          <w:sz w:val="24"/>
          <w:szCs w:val="24"/>
        </w:rPr>
      </w:pPr>
      <w:r>
        <w:rPr>
          <w:rFonts w:ascii="Georgia" w:hAnsi="Georgia" w:cs="Georgia"/>
          <w:sz w:val="24"/>
          <w:szCs w:val="24"/>
        </w:rPr>
        <w:t>“</w:t>
      </w:r>
      <w:proofErr w:type="gramStart"/>
      <w:r>
        <w:rPr>
          <w:rFonts w:ascii="Georgia" w:hAnsi="Georgia" w:cs="Georgia"/>
          <w:sz w:val="24"/>
          <w:szCs w:val="24"/>
        </w:rPr>
        <w:t>that</w:t>
      </w:r>
      <w:proofErr w:type="gramEnd"/>
      <w:r>
        <w:rPr>
          <w:rFonts w:ascii="Georgia" w:hAnsi="Georgia" w:cs="Georgia"/>
          <w:sz w:val="24"/>
          <w:szCs w:val="24"/>
        </w:rPr>
        <w:t xml:space="preserve"> the Municipal District of Kilkenny City commence the public consultation process in relation to the preparation of Speed Limit Bye Laws.”</w:t>
      </w:r>
    </w:p>
    <w:p w:rsidR="00CC1F6E" w:rsidRPr="00E83436" w:rsidRDefault="00CC1F6E" w:rsidP="000928DF">
      <w:pPr>
        <w:ind w:left="709"/>
        <w:rPr>
          <w:rFonts w:ascii="Georgia" w:hAnsi="Georgia" w:cs="Georgia"/>
          <w:sz w:val="24"/>
          <w:szCs w:val="24"/>
        </w:rPr>
      </w:pPr>
    </w:p>
    <w:p w:rsidR="008766E5" w:rsidRDefault="008766E5" w:rsidP="008766E5">
      <w:pPr>
        <w:pStyle w:val="ListParagraph"/>
        <w:ind w:left="1440"/>
        <w:rPr>
          <w:rFonts w:ascii="Georgia" w:hAnsi="Georgia" w:cs="Georgia"/>
        </w:rPr>
      </w:pPr>
    </w:p>
    <w:p w:rsidR="001E6AEB" w:rsidRPr="001E6AEB" w:rsidRDefault="001E6AEB" w:rsidP="004A49C7">
      <w:pPr>
        <w:ind w:firstLine="720"/>
        <w:jc w:val="both"/>
        <w:rPr>
          <w:rFonts w:ascii="Georgia" w:hAnsi="Georgia" w:cs="Georgia"/>
          <w:sz w:val="24"/>
          <w:szCs w:val="24"/>
          <w:u w:val="single"/>
        </w:rPr>
      </w:pPr>
      <w:r>
        <w:rPr>
          <w:rFonts w:ascii="Georgia" w:hAnsi="Georgia"/>
          <w:sz w:val="24"/>
          <w:szCs w:val="24"/>
          <w:u w:val="single"/>
        </w:rPr>
        <w:t>Votes of Sympathy</w:t>
      </w:r>
    </w:p>
    <w:p w:rsidR="00785094" w:rsidRDefault="00785094" w:rsidP="008623AB">
      <w:pPr>
        <w:rPr>
          <w:rFonts w:ascii="Georgia" w:hAnsi="Georgia" w:cs="Georgia"/>
          <w:sz w:val="24"/>
          <w:szCs w:val="24"/>
        </w:rPr>
      </w:pPr>
    </w:p>
    <w:p w:rsidR="00785094" w:rsidRDefault="00785094" w:rsidP="004A49C7">
      <w:pPr>
        <w:ind w:left="720"/>
        <w:rPr>
          <w:rFonts w:ascii="Georgia" w:hAnsi="Georgia" w:cs="Georgia"/>
          <w:sz w:val="24"/>
          <w:szCs w:val="24"/>
        </w:rPr>
      </w:pPr>
      <w:r w:rsidRPr="008A7C96">
        <w:rPr>
          <w:rFonts w:ascii="Georgia" w:hAnsi="Georgia" w:cs="Georgia"/>
          <w:sz w:val="24"/>
          <w:szCs w:val="24"/>
        </w:rPr>
        <w:t xml:space="preserve">Members joined with the Mayor in offering a Vote of Sympathy to the families </w:t>
      </w:r>
      <w:r w:rsidR="00BA63FD">
        <w:rPr>
          <w:rFonts w:ascii="Georgia" w:hAnsi="Georgia" w:cs="Georgia"/>
          <w:sz w:val="24"/>
          <w:szCs w:val="24"/>
        </w:rPr>
        <w:t>o</w:t>
      </w:r>
      <w:r w:rsidRPr="008A7C96">
        <w:rPr>
          <w:rFonts w:ascii="Georgia" w:hAnsi="Georgia" w:cs="Georgia"/>
          <w:sz w:val="24"/>
          <w:szCs w:val="24"/>
        </w:rPr>
        <w:t>f the followi</w:t>
      </w:r>
      <w:r>
        <w:rPr>
          <w:rFonts w:ascii="Georgia" w:hAnsi="Georgia" w:cs="Georgia"/>
          <w:sz w:val="24"/>
          <w:szCs w:val="24"/>
        </w:rPr>
        <w:t>ng people who have died recently.</w:t>
      </w:r>
    </w:p>
    <w:p w:rsidR="00785094" w:rsidRDefault="00785094" w:rsidP="009C3623">
      <w:pPr>
        <w:overflowPunct w:val="0"/>
        <w:autoSpaceDE w:val="0"/>
        <w:autoSpaceDN w:val="0"/>
        <w:adjustRightInd w:val="0"/>
        <w:ind w:left="720"/>
        <w:rPr>
          <w:rFonts w:ascii="Georgia" w:hAnsi="Georgia" w:cs="Georgia"/>
          <w:sz w:val="24"/>
          <w:szCs w:val="24"/>
        </w:rPr>
      </w:pPr>
    </w:p>
    <w:p w:rsidR="00CB53F0" w:rsidRDefault="000928DF" w:rsidP="009C3623">
      <w:pPr>
        <w:overflowPunct w:val="0"/>
        <w:autoSpaceDE w:val="0"/>
        <w:autoSpaceDN w:val="0"/>
        <w:adjustRightInd w:val="0"/>
        <w:ind w:left="720"/>
        <w:rPr>
          <w:rFonts w:ascii="Georgia" w:hAnsi="Georgia" w:cs="Georgia"/>
          <w:sz w:val="24"/>
          <w:szCs w:val="24"/>
        </w:rPr>
      </w:pPr>
      <w:r>
        <w:rPr>
          <w:rFonts w:ascii="Georgia" w:hAnsi="Georgia" w:cs="Georgia"/>
          <w:sz w:val="24"/>
          <w:szCs w:val="24"/>
        </w:rPr>
        <w:t xml:space="preserve">Michelle Heffernan, 19, Willow Close, </w:t>
      </w:r>
      <w:proofErr w:type="spellStart"/>
      <w:r>
        <w:rPr>
          <w:rFonts w:ascii="Georgia" w:hAnsi="Georgia" w:cs="Georgia"/>
          <w:sz w:val="24"/>
          <w:szCs w:val="24"/>
        </w:rPr>
        <w:t>Ardnore</w:t>
      </w:r>
      <w:proofErr w:type="spellEnd"/>
      <w:r>
        <w:rPr>
          <w:rFonts w:ascii="Georgia" w:hAnsi="Georgia" w:cs="Georgia"/>
          <w:sz w:val="24"/>
          <w:szCs w:val="24"/>
        </w:rPr>
        <w:t>, Kilkenny.</w:t>
      </w:r>
    </w:p>
    <w:p w:rsidR="00301BDA" w:rsidRDefault="000928DF" w:rsidP="00301BDA">
      <w:pPr>
        <w:overflowPunct w:val="0"/>
        <w:autoSpaceDE w:val="0"/>
        <w:autoSpaceDN w:val="0"/>
        <w:adjustRightInd w:val="0"/>
        <w:ind w:left="720"/>
        <w:rPr>
          <w:rFonts w:ascii="Georgia" w:hAnsi="Georgia" w:cs="Georgia"/>
          <w:sz w:val="24"/>
          <w:szCs w:val="24"/>
        </w:rPr>
      </w:pPr>
      <w:proofErr w:type="gramStart"/>
      <w:r>
        <w:rPr>
          <w:rFonts w:ascii="Georgia" w:hAnsi="Georgia" w:cs="Georgia"/>
          <w:sz w:val="24"/>
          <w:szCs w:val="24"/>
        </w:rPr>
        <w:t xml:space="preserve">Tom Fitzgerald, </w:t>
      </w:r>
      <w:proofErr w:type="spellStart"/>
      <w:r>
        <w:rPr>
          <w:rFonts w:ascii="Georgia" w:hAnsi="Georgia" w:cs="Georgia"/>
          <w:sz w:val="24"/>
          <w:szCs w:val="24"/>
        </w:rPr>
        <w:t>Listowel</w:t>
      </w:r>
      <w:proofErr w:type="spellEnd"/>
      <w:r>
        <w:rPr>
          <w:rFonts w:ascii="Georgia" w:hAnsi="Georgia" w:cs="Georgia"/>
          <w:sz w:val="24"/>
          <w:szCs w:val="24"/>
        </w:rPr>
        <w:t>, Co. Kerry, brother of Kieran Fitzgerald, Senior Engineer</w:t>
      </w:r>
      <w:r w:rsidR="00362516">
        <w:rPr>
          <w:rFonts w:ascii="Georgia" w:hAnsi="Georgia" w:cs="Georgia"/>
          <w:sz w:val="24"/>
          <w:szCs w:val="24"/>
        </w:rPr>
        <w:t>.</w:t>
      </w:r>
      <w:proofErr w:type="gramEnd"/>
    </w:p>
    <w:p w:rsidR="00DC6CAB" w:rsidRDefault="000928DF" w:rsidP="00301BDA">
      <w:pPr>
        <w:overflowPunct w:val="0"/>
        <w:autoSpaceDE w:val="0"/>
        <w:autoSpaceDN w:val="0"/>
        <w:adjustRightInd w:val="0"/>
        <w:ind w:left="720"/>
        <w:rPr>
          <w:rFonts w:ascii="Georgia" w:hAnsi="Georgia" w:cs="Georgia"/>
          <w:sz w:val="24"/>
          <w:szCs w:val="24"/>
        </w:rPr>
      </w:pPr>
      <w:r>
        <w:rPr>
          <w:rFonts w:ascii="Georgia" w:hAnsi="Georgia" w:cs="Georgia"/>
          <w:sz w:val="24"/>
          <w:szCs w:val="24"/>
        </w:rPr>
        <w:t xml:space="preserve">Jean Conroy, Bailey’s Acre, </w:t>
      </w:r>
      <w:proofErr w:type="spellStart"/>
      <w:r>
        <w:rPr>
          <w:rFonts w:ascii="Georgia" w:hAnsi="Georgia" w:cs="Georgia"/>
          <w:sz w:val="24"/>
          <w:szCs w:val="24"/>
        </w:rPr>
        <w:t>Castletobin</w:t>
      </w:r>
      <w:proofErr w:type="spellEnd"/>
      <w:r>
        <w:rPr>
          <w:rFonts w:ascii="Georgia" w:hAnsi="Georgia" w:cs="Georgia"/>
          <w:sz w:val="24"/>
          <w:szCs w:val="24"/>
        </w:rPr>
        <w:t xml:space="preserve">, </w:t>
      </w:r>
      <w:proofErr w:type="spellStart"/>
      <w:r>
        <w:rPr>
          <w:rFonts w:ascii="Georgia" w:hAnsi="Georgia" w:cs="Georgia"/>
          <w:sz w:val="24"/>
          <w:szCs w:val="24"/>
        </w:rPr>
        <w:t>Callan</w:t>
      </w:r>
      <w:proofErr w:type="spellEnd"/>
      <w:r w:rsidR="00362516">
        <w:rPr>
          <w:rFonts w:ascii="Georgia" w:hAnsi="Georgia" w:cs="Georgia"/>
          <w:sz w:val="24"/>
          <w:szCs w:val="24"/>
        </w:rPr>
        <w:t xml:space="preserve">, </w:t>
      </w:r>
      <w:r w:rsidR="00DC6CAB">
        <w:rPr>
          <w:rFonts w:ascii="Georgia" w:hAnsi="Georgia" w:cs="Georgia"/>
          <w:sz w:val="24"/>
          <w:szCs w:val="24"/>
        </w:rPr>
        <w:t>Kilkenny.</w:t>
      </w:r>
    </w:p>
    <w:p w:rsidR="009B0093" w:rsidRPr="008A7C96" w:rsidRDefault="009B0093" w:rsidP="009C3623">
      <w:pPr>
        <w:overflowPunct w:val="0"/>
        <w:autoSpaceDE w:val="0"/>
        <w:autoSpaceDN w:val="0"/>
        <w:adjustRightInd w:val="0"/>
        <w:ind w:left="720"/>
        <w:rPr>
          <w:rFonts w:ascii="Georgia" w:hAnsi="Georgia" w:cs="Georgia"/>
          <w:sz w:val="24"/>
          <w:szCs w:val="24"/>
        </w:rPr>
      </w:pPr>
    </w:p>
    <w:p w:rsidR="00785094" w:rsidRDefault="00785094" w:rsidP="004A49C7">
      <w:pPr>
        <w:ind w:left="720"/>
        <w:rPr>
          <w:rFonts w:ascii="Georgia" w:hAnsi="Georgia" w:cs="Georgia"/>
          <w:sz w:val="24"/>
          <w:szCs w:val="24"/>
        </w:rPr>
      </w:pPr>
      <w:r w:rsidRPr="008A7C96">
        <w:rPr>
          <w:rFonts w:ascii="Georgia" w:hAnsi="Georgia" w:cs="Georgia"/>
          <w:sz w:val="24"/>
          <w:szCs w:val="24"/>
        </w:rPr>
        <w:t>The resolution was then put to the meeting and respectfully passed in silence, all present standing.</w:t>
      </w:r>
    </w:p>
    <w:p w:rsidR="006855B8" w:rsidRDefault="006855B8" w:rsidP="004A49C7">
      <w:pPr>
        <w:ind w:left="720"/>
        <w:rPr>
          <w:rFonts w:ascii="Georgia" w:hAnsi="Georgia" w:cs="Georgia"/>
          <w:sz w:val="24"/>
          <w:szCs w:val="24"/>
        </w:rPr>
      </w:pPr>
    </w:p>
    <w:p w:rsidR="006855B8" w:rsidRDefault="006855B8" w:rsidP="006855B8">
      <w:pPr>
        <w:rPr>
          <w:rFonts w:ascii="Georgia" w:hAnsi="Georgia" w:cs="Book Antiqua"/>
          <w:bCs/>
          <w:iCs/>
          <w:sz w:val="24"/>
          <w:szCs w:val="24"/>
          <w:u w:val="single"/>
        </w:rPr>
      </w:pPr>
      <w:r>
        <w:rPr>
          <w:rFonts w:ascii="Georgia" w:hAnsi="Georgia" w:cs="Book Antiqua"/>
          <w:bCs/>
          <w:iCs/>
          <w:sz w:val="24"/>
          <w:szCs w:val="24"/>
        </w:rPr>
        <w:tab/>
      </w:r>
      <w:r w:rsidRPr="006855B8">
        <w:rPr>
          <w:rFonts w:ascii="Georgia" w:hAnsi="Georgia" w:cs="Book Antiqua"/>
          <w:bCs/>
          <w:iCs/>
          <w:sz w:val="24"/>
          <w:szCs w:val="24"/>
          <w:u w:val="single"/>
        </w:rPr>
        <w:t>National Day of Commemoration</w:t>
      </w:r>
    </w:p>
    <w:p w:rsidR="006855B8" w:rsidRPr="006855B8" w:rsidRDefault="006855B8" w:rsidP="006855B8">
      <w:pPr>
        <w:rPr>
          <w:rFonts w:ascii="Georgia" w:hAnsi="Georgia" w:cs="Book Antiqua"/>
          <w:bCs/>
          <w:iCs/>
          <w:sz w:val="24"/>
          <w:szCs w:val="24"/>
          <w:u w:val="single"/>
        </w:rPr>
      </w:pPr>
    </w:p>
    <w:p w:rsidR="006855B8" w:rsidRDefault="006855B8" w:rsidP="006855B8">
      <w:pPr>
        <w:rPr>
          <w:rFonts w:ascii="Georgia" w:hAnsi="Georgia" w:cs="Book Antiqua"/>
          <w:bCs/>
          <w:iCs/>
          <w:sz w:val="24"/>
          <w:szCs w:val="24"/>
        </w:rPr>
      </w:pPr>
      <w:r>
        <w:rPr>
          <w:rFonts w:ascii="Georgia" w:hAnsi="Georgia" w:cs="Book Antiqua"/>
          <w:bCs/>
          <w:iCs/>
          <w:sz w:val="24"/>
          <w:szCs w:val="24"/>
        </w:rPr>
        <w:tab/>
        <w:t xml:space="preserve">The Mayor thanked the Members for their attendance at the recent National </w:t>
      </w:r>
      <w:r>
        <w:rPr>
          <w:rFonts w:ascii="Georgia" w:hAnsi="Georgia" w:cs="Book Antiqua"/>
          <w:bCs/>
          <w:iCs/>
          <w:sz w:val="24"/>
          <w:szCs w:val="24"/>
        </w:rPr>
        <w:tab/>
        <w:t xml:space="preserve">Day of </w:t>
      </w:r>
      <w:proofErr w:type="spellStart"/>
      <w:r>
        <w:rPr>
          <w:rFonts w:ascii="Georgia" w:hAnsi="Georgia" w:cs="Book Antiqua"/>
          <w:bCs/>
          <w:iCs/>
          <w:sz w:val="24"/>
          <w:szCs w:val="24"/>
        </w:rPr>
        <w:t>Commemeration</w:t>
      </w:r>
      <w:proofErr w:type="spellEnd"/>
      <w:r>
        <w:rPr>
          <w:rFonts w:ascii="Georgia" w:hAnsi="Georgia" w:cs="Book Antiqua"/>
          <w:bCs/>
          <w:iCs/>
          <w:sz w:val="24"/>
          <w:szCs w:val="24"/>
        </w:rPr>
        <w:t xml:space="preserve"> Regional Ceremony in Kilkenny Castle.</w:t>
      </w:r>
    </w:p>
    <w:p w:rsidR="006855B8" w:rsidRDefault="006855B8" w:rsidP="004A49C7">
      <w:pPr>
        <w:ind w:left="720"/>
        <w:rPr>
          <w:rFonts w:ascii="Georgia" w:hAnsi="Georgia" w:cs="Georgia"/>
          <w:sz w:val="24"/>
          <w:szCs w:val="24"/>
        </w:rPr>
      </w:pPr>
    </w:p>
    <w:p w:rsidR="006855B8" w:rsidRDefault="006855B8" w:rsidP="004A49C7">
      <w:pPr>
        <w:ind w:left="720"/>
        <w:rPr>
          <w:rFonts w:ascii="Georgia" w:hAnsi="Georgia" w:cs="Georgia"/>
          <w:sz w:val="24"/>
          <w:szCs w:val="24"/>
        </w:rPr>
      </w:pPr>
    </w:p>
    <w:p w:rsidR="006855B8" w:rsidRDefault="006855B8" w:rsidP="004A49C7">
      <w:pPr>
        <w:ind w:left="720"/>
        <w:rPr>
          <w:rFonts w:ascii="Georgia" w:hAnsi="Georgia" w:cs="Georgia"/>
          <w:sz w:val="24"/>
          <w:szCs w:val="24"/>
        </w:rPr>
      </w:pPr>
    </w:p>
    <w:p w:rsidR="00BD4E2F" w:rsidRDefault="00BD4E2F">
      <w:pPr>
        <w:rPr>
          <w:rFonts w:ascii="Georgia" w:hAnsi="Georgia" w:cs="Georgia"/>
          <w:sz w:val="24"/>
          <w:szCs w:val="24"/>
        </w:rPr>
      </w:pPr>
    </w:p>
    <w:p w:rsidR="004A49C7" w:rsidRDefault="004A49C7">
      <w:pPr>
        <w:rPr>
          <w:rFonts w:ascii="Georgia" w:hAnsi="Georgia" w:cs="Georgia"/>
          <w:sz w:val="24"/>
          <w:szCs w:val="24"/>
        </w:rPr>
      </w:pPr>
    </w:p>
    <w:p w:rsidR="005266B1" w:rsidRPr="00636E22" w:rsidRDefault="00BA5299" w:rsidP="00362516">
      <w:pPr>
        <w:pStyle w:val="ListParagraph"/>
        <w:numPr>
          <w:ilvl w:val="0"/>
          <w:numId w:val="1"/>
        </w:numPr>
        <w:tabs>
          <w:tab w:val="clear" w:pos="1080"/>
          <w:tab w:val="num" w:pos="709"/>
        </w:tabs>
        <w:ind w:left="720"/>
        <w:rPr>
          <w:rFonts w:ascii="Georgia" w:hAnsi="Georgia" w:cs="Georgia"/>
          <w:b/>
          <w:bCs/>
        </w:rPr>
      </w:pPr>
      <w:r>
        <w:rPr>
          <w:rFonts w:ascii="Georgia" w:hAnsi="Georgia" w:cs="Georgia"/>
          <w:b/>
          <w:bCs/>
        </w:rPr>
        <w:lastRenderedPageBreak/>
        <w:t>Fix a Schedule of Meetings of the Municipal District of Kilkenny City.</w:t>
      </w:r>
    </w:p>
    <w:p w:rsidR="00636E22" w:rsidRPr="00636E22" w:rsidRDefault="00636E22" w:rsidP="00636E22">
      <w:pPr>
        <w:rPr>
          <w:rFonts w:ascii="Georgia" w:hAnsi="Georgia" w:cs="Arial"/>
          <w:lang w:val="en-IE" w:eastAsia="en-IE"/>
        </w:rPr>
      </w:pPr>
    </w:p>
    <w:p w:rsidR="00EB03B5" w:rsidRDefault="00BA5299" w:rsidP="00BA5299">
      <w:pPr>
        <w:ind w:left="720"/>
        <w:rPr>
          <w:rFonts w:ascii="Georgia" w:hAnsi="Georgia"/>
          <w:sz w:val="24"/>
          <w:szCs w:val="24"/>
        </w:rPr>
      </w:pPr>
      <w:r>
        <w:rPr>
          <w:rFonts w:ascii="Georgia" w:hAnsi="Georgia"/>
          <w:sz w:val="24"/>
          <w:szCs w:val="24"/>
        </w:rPr>
        <w:t>Following a discussion during which a number of option were put forward it was:</w:t>
      </w:r>
    </w:p>
    <w:p w:rsidR="00BA5299" w:rsidRDefault="00BA5299" w:rsidP="00BA5299">
      <w:pPr>
        <w:ind w:left="1440" w:hanging="720"/>
        <w:rPr>
          <w:rFonts w:ascii="Georgia" w:hAnsi="Georgia"/>
          <w:sz w:val="24"/>
          <w:szCs w:val="24"/>
        </w:rPr>
      </w:pPr>
    </w:p>
    <w:p w:rsidR="00BA5299" w:rsidRDefault="00BA5299" w:rsidP="00BA5299">
      <w:pPr>
        <w:ind w:left="1440" w:hanging="720"/>
        <w:rPr>
          <w:rFonts w:ascii="Georgia" w:hAnsi="Georgia"/>
          <w:sz w:val="24"/>
          <w:szCs w:val="24"/>
        </w:rPr>
      </w:pPr>
      <w:r>
        <w:rPr>
          <w:rFonts w:ascii="Georgia" w:hAnsi="Georgia"/>
          <w:sz w:val="24"/>
          <w:szCs w:val="24"/>
        </w:rPr>
        <w:t>Proposed by:</w:t>
      </w:r>
      <w:r>
        <w:rPr>
          <w:rFonts w:ascii="Georgia" w:hAnsi="Georgia"/>
          <w:sz w:val="24"/>
          <w:szCs w:val="24"/>
        </w:rPr>
        <w:tab/>
      </w:r>
      <w:r>
        <w:rPr>
          <w:rFonts w:ascii="Georgia" w:hAnsi="Georgia"/>
          <w:sz w:val="24"/>
          <w:szCs w:val="24"/>
        </w:rPr>
        <w:tab/>
        <w:t>Cllr. Kathleen Funchion</w:t>
      </w:r>
    </w:p>
    <w:p w:rsidR="00BA5299" w:rsidRDefault="00BA5299" w:rsidP="00BA5299">
      <w:pPr>
        <w:ind w:left="1440" w:hanging="720"/>
        <w:rPr>
          <w:rFonts w:ascii="Georgia" w:hAnsi="Georgia"/>
          <w:sz w:val="24"/>
          <w:szCs w:val="24"/>
        </w:rPr>
      </w:pPr>
      <w:r>
        <w:rPr>
          <w:rFonts w:ascii="Georgia" w:hAnsi="Georgia"/>
          <w:sz w:val="24"/>
          <w:szCs w:val="24"/>
        </w:rPr>
        <w:t>Seconded by:</w:t>
      </w:r>
      <w:r>
        <w:rPr>
          <w:rFonts w:ascii="Georgia" w:hAnsi="Georgia"/>
          <w:sz w:val="24"/>
          <w:szCs w:val="24"/>
        </w:rPr>
        <w:tab/>
      </w:r>
      <w:r>
        <w:rPr>
          <w:rFonts w:ascii="Georgia" w:hAnsi="Georgia"/>
          <w:sz w:val="24"/>
          <w:szCs w:val="24"/>
        </w:rPr>
        <w:tab/>
        <w:t>Cllr. David Kennedy</w:t>
      </w:r>
    </w:p>
    <w:p w:rsidR="00BA5299" w:rsidRDefault="00BA5299" w:rsidP="00BA5299">
      <w:pPr>
        <w:ind w:left="1440" w:hanging="720"/>
        <w:rPr>
          <w:rFonts w:ascii="Georgia" w:hAnsi="Georgia"/>
          <w:sz w:val="24"/>
          <w:szCs w:val="24"/>
        </w:rPr>
      </w:pPr>
      <w:r>
        <w:rPr>
          <w:rFonts w:ascii="Georgia" w:hAnsi="Georgia"/>
          <w:sz w:val="24"/>
          <w:szCs w:val="24"/>
        </w:rPr>
        <w:t>And Resolved</w:t>
      </w:r>
    </w:p>
    <w:p w:rsidR="00BA5299" w:rsidRDefault="00BA5299" w:rsidP="00BA5299">
      <w:pPr>
        <w:ind w:left="1440" w:hanging="720"/>
        <w:rPr>
          <w:rFonts w:ascii="Georgia" w:hAnsi="Georgia"/>
          <w:sz w:val="24"/>
          <w:szCs w:val="24"/>
        </w:rPr>
      </w:pPr>
    </w:p>
    <w:p w:rsidR="00BA5299" w:rsidRDefault="00BA5299" w:rsidP="00BA5299">
      <w:pPr>
        <w:ind w:left="720"/>
        <w:rPr>
          <w:rFonts w:ascii="Georgia" w:hAnsi="Georgia"/>
          <w:sz w:val="24"/>
          <w:szCs w:val="24"/>
        </w:rPr>
      </w:pPr>
      <w:r>
        <w:rPr>
          <w:rFonts w:ascii="Georgia" w:hAnsi="Georgia"/>
          <w:sz w:val="24"/>
          <w:szCs w:val="24"/>
        </w:rPr>
        <w:t>“that the monthly meetings of the Municipal District of Kilkenny City will take place on the Friday preceding a monthly meeting of Kilkenny County Council,  with the schedule of meetings</w:t>
      </w:r>
      <w:r w:rsidR="00011B33">
        <w:rPr>
          <w:rFonts w:ascii="Georgia" w:hAnsi="Georgia"/>
          <w:sz w:val="24"/>
          <w:szCs w:val="24"/>
        </w:rPr>
        <w:t>, tentatively,</w:t>
      </w:r>
      <w:r>
        <w:rPr>
          <w:rFonts w:ascii="Georgia" w:hAnsi="Georgia"/>
          <w:sz w:val="24"/>
          <w:szCs w:val="24"/>
        </w:rPr>
        <w:t xml:space="preserve"> from September</w:t>
      </w:r>
      <w:r w:rsidR="00011B33">
        <w:rPr>
          <w:rFonts w:ascii="Georgia" w:hAnsi="Georgia"/>
          <w:sz w:val="24"/>
          <w:szCs w:val="24"/>
        </w:rPr>
        <w:t xml:space="preserve"> 2014</w:t>
      </w:r>
      <w:r>
        <w:rPr>
          <w:rFonts w:ascii="Georgia" w:hAnsi="Georgia"/>
          <w:sz w:val="24"/>
          <w:szCs w:val="24"/>
        </w:rPr>
        <w:t xml:space="preserve"> to December, </w:t>
      </w:r>
      <w:r w:rsidR="00011B33">
        <w:rPr>
          <w:rFonts w:ascii="Georgia" w:hAnsi="Georgia"/>
          <w:sz w:val="24"/>
          <w:szCs w:val="24"/>
        </w:rPr>
        <w:t>to May 2015</w:t>
      </w:r>
      <w:r>
        <w:rPr>
          <w:rFonts w:ascii="Georgia" w:hAnsi="Georgia"/>
          <w:sz w:val="24"/>
          <w:szCs w:val="24"/>
        </w:rPr>
        <w:t xml:space="preserve"> as follows</w:t>
      </w:r>
      <w:r w:rsidR="00011B33">
        <w:rPr>
          <w:rFonts w:ascii="Georgia" w:hAnsi="Georgia"/>
          <w:sz w:val="24"/>
          <w:szCs w:val="24"/>
        </w:rPr>
        <w:t xml:space="preserve"> (subject to scheduling of County Council meetings)</w:t>
      </w:r>
      <w:r>
        <w:rPr>
          <w:rFonts w:ascii="Georgia" w:hAnsi="Georgia"/>
          <w:sz w:val="24"/>
          <w:szCs w:val="24"/>
        </w:rPr>
        <w:t>:</w:t>
      </w:r>
    </w:p>
    <w:p w:rsidR="00BA5299" w:rsidRDefault="00BA5299" w:rsidP="00BA5299">
      <w:pPr>
        <w:ind w:left="720"/>
        <w:rPr>
          <w:rFonts w:ascii="Georgia" w:hAnsi="Georgia"/>
          <w:sz w:val="24"/>
          <w:szCs w:val="24"/>
        </w:rPr>
      </w:pPr>
    </w:p>
    <w:tbl>
      <w:tblPr>
        <w:tblStyle w:val="TableGrid"/>
        <w:tblW w:w="8602" w:type="dxa"/>
        <w:tblInd w:w="720" w:type="dxa"/>
        <w:tblLook w:val="04A0"/>
      </w:tblPr>
      <w:tblGrid>
        <w:gridCol w:w="3357"/>
        <w:gridCol w:w="2552"/>
        <w:gridCol w:w="2693"/>
      </w:tblGrid>
      <w:tr w:rsidR="00BA5299" w:rsidTr="00BA5299">
        <w:tc>
          <w:tcPr>
            <w:tcW w:w="3357" w:type="dxa"/>
          </w:tcPr>
          <w:p w:rsidR="00BA5299" w:rsidRPr="00BA5299" w:rsidRDefault="00BA5299" w:rsidP="00BA5299">
            <w:pPr>
              <w:rPr>
                <w:rFonts w:ascii="Georgia" w:hAnsi="Georgia"/>
                <w:b/>
                <w:sz w:val="24"/>
                <w:szCs w:val="24"/>
              </w:rPr>
            </w:pPr>
            <w:r>
              <w:rPr>
                <w:rFonts w:ascii="Georgia" w:hAnsi="Georgia"/>
                <w:b/>
                <w:sz w:val="24"/>
                <w:szCs w:val="24"/>
              </w:rPr>
              <w:t>Monthly Meeting</w:t>
            </w:r>
          </w:p>
        </w:tc>
        <w:tc>
          <w:tcPr>
            <w:tcW w:w="2552" w:type="dxa"/>
          </w:tcPr>
          <w:p w:rsidR="00BA5299" w:rsidRPr="00BA5299" w:rsidRDefault="00BA5299" w:rsidP="00BA5299">
            <w:pPr>
              <w:rPr>
                <w:rFonts w:ascii="Georgia" w:hAnsi="Georgia"/>
                <w:b/>
                <w:sz w:val="24"/>
                <w:szCs w:val="24"/>
              </w:rPr>
            </w:pPr>
            <w:r>
              <w:rPr>
                <w:rFonts w:ascii="Georgia" w:hAnsi="Georgia"/>
                <w:b/>
                <w:sz w:val="24"/>
                <w:szCs w:val="24"/>
              </w:rPr>
              <w:t>Date to be Held</w:t>
            </w:r>
          </w:p>
        </w:tc>
        <w:tc>
          <w:tcPr>
            <w:tcW w:w="2693" w:type="dxa"/>
          </w:tcPr>
          <w:p w:rsidR="00BA5299" w:rsidRDefault="00BA5299" w:rsidP="00BA5299">
            <w:pPr>
              <w:rPr>
                <w:rFonts w:ascii="Georgia" w:hAnsi="Georgia"/>
                <w:b/>
                <w:sz w:val="24"/>
                <w:szCs w:val="24"/>
              </w:rPr>
            </w:pPr>
            <w:r>
              <w:rPr>
                <w:rFonts w:ascii="Georgia" w:hAnsi="Georgia"/>
                <w:b/>
                <w:sz w:val="24"/>
                <w:szCs w:val="24"/>
              </w:rPr>
              <w:t>Time</w:t>
            </w:r>
          </w:p>
        </w:tc>
      </w:tr>
      <w:tr w:rsidR="00BA5299" w:rsidTr="00BA5299">
        <w:tc>
          <w:tcPr>
            <w:tcW w:w="3357" w:type="dxa"/>
          </w:tcPr>
          <w:p w:rsidR="00BA5299" w:rsidRPr="00BA5299" w:rsidRDefault="00BA5299" w:rsidP="00BA5299">
            <w:pPr>
              <w:rPr>
                <w:rFonts w:ascii="Georgia" w:hAnsi="Georgia"/>
                <w:sz w:val="24"/>
                <w:szCs w:val="24"/>
              </w:rPr>
            </w:pPr>
            <w:r>
              <w:rPr>
                <w:rFonts w:ascii="Georgia" w:hAnsi="Georgia"/>
                <w:sz w:val="24"/>
                <w:szCs w:val="24"/>
              </w:rPr>
              <w:t>September, 2014</w:t>
            </w:r>
          </w:p>
        </w:tc>
        <w:tc>
          <w:tcPr>
            <w:tcW w:w="2552" w:type="dxa"/>
          </w:tcPr>
          <w:p w:rsidR="00BA5299" w:rsidRPr="00BA5299" w:rsidRDefault="00BA5299" w:rsidP="00011B33">
            <w:pPr>
              <w:rPr>
                <w:rFonts w:ascii="Georgia" w:hAnsi="Georgia"/>
                <w:sz w:val="24"/>
                <w:szCs w:val="24"/>
              </w:rPr>
            </w:pPr>
            <w:r>
              <w:rPr>
                <w:rFonts w:ascii="Georgia" w:hAnsi="Georgia"/>
                <w:sz w:val="24"/>
                <w:szCs w:val="24"/>
              </w:rPr>
              <w:t>1</w:t>
            </w:r>
            <w:r w:rsidR="00011B33">
              <w:rPr>
                <w:rFonts w:ascii="Georgia" w:hAnsi="Georgia"/>
                <w:sz w:val="24"/>
                <w:szCs w:val="24"/>
              </w:rPr>
              <w:t>2</w:t>
            </w:r>
            <w:r w:rsidRPr="00BA5299">
              <w:rPr>
                <w:rFonts w:ascii="Georgia" w:hAnsi="Georgia"/>
                <w:sz w:val="24"/>
                <w:szCs w:val="24"/>
                <w:vertAlign w:val="superscript"/>
              </w:rPr>
              <w:t>th</w:t>
            </w:r>
            <w:r>
              <w:rPr>
                <w:rFonts w:ascii="Georgia" w:hAnsi="Georgia"/>
                <w:sz w:val="24"/>
                <w:szCs w:val="24"/>
              </w:rPr>
              <w:t xml:space="preserve"> September, 2014</w:t>
            </w:r>
          </w:p>
        </w:tc>
        <w:tc>
          <w:tcPr>
            <w:tcW w:w="2693" w:type="dxa"/>
          </w:tcPr>
          <w:p w:rsidR="00BA5299" w:rsidRDefault="00BA5299" w:rsidP="00BA5299">
            <w:pPr>
              <w:rPr>
                <w:rFonts w:ascii="Georgia" w:hAnsi="Georgia"/>
                <w:sz w:val="24"/>
                <w:szCs w:val="24"/>
              </w:rPr>
            </w:pPr>
            <w:r>
              <w:rPr>
                <w:rFonts w:ascii="Georgia" w:hAnsi="Georgia"/>
                <w:sz w:val="24"/>
                <w:szCs w:val="24"/>
              </w:rPr>
              <w:t>2.30 p.m. to 4.30 p.m.</w:t>
            </w:r>
          </w:p>
        </w:tc>
      </w:tr>
      <w:tr w:rsidR="00BA5299" w:rsidTr="00BA5299">
        <w:tc>
          <w:tcPr>
            <w:tcW w:w="3357" w:type="dxa"/>
          </w:tcPr>
          <w:p w:rsidR="00BA5299" w:rsidRDefault="00BA5299" w:rsidP="00BA5299">
            <w:pPr>
              <w:rPr>
                <w:rFonts w:ascii="Georgia" w:hAnsi="Georgia"/>
                <w:sz w:val="24"/>
                <w:szCs w:val="24"/>
              </w:rPr>
            </w:pPr>
            <w:r>
              <w:rPr>
                <w:rFonts w:ascii="Georgia" w:hAnsi="Georgia"/>
                <w:sz w:val="24"/>
                <w:szCs w:val="24"/>
              </w:rPr>
              <w:t>October, 2014</w:t>
            </w:r>
          </w:p>
        </w:tc>
        <w:tc>
          <w:tcPr>
            <w:tcW w:w="2552" w:type="dxa"/>
          </w:tcPr>
          <w:p w:rsidR="00BA5299" w:rsidRDefault="00BA5299" w:rsidP="00BA5299">
            <w:pPr>
              <w:rPr>
                <w:rFonts w:ascii="Georgia" w:hAnsi="Georgia"/>
                <w:sz w:val="24"/>
                <w:szCs w:val="24"/>
              </w:rPr>
            </w:pPr>
            <w:r>
              <w:rPr>
                <w:rFonts w:ascii="Georgia" w:hAnsi="Georgia"/>
                <w:sz w:val="24"/>
                <w:szCs w:val="24"/>
              </w:rPr>
              <w:t>17</w:t>
            </w:r>
            <w:r w:rsidRPr="00BA5299">
              <w:rPr>
                <w:rFonts w:ascii="Georgia" w:hAnsi="Georgia"/>
                <w:sz w:val="24"/>
                <w:szCs w:val="24"/>
                <w:vertAlign w:val="superscript"/>
              </w:rPr>
              <w:t>th</w:t>
            </w:r>
            <w:r>
              <w:rPr>
                <w:rFonts w:ascii="Georgia" w:hAnsi="Georgia"/>
                <w:sz w:val="24"/>
                <w:szCs w:val="24"/>
              </w:rPr>
              <w:t xml:space="preserve"> October, 2014</w:t>
            </w:r>
          </w:p>
        </w:tc>
        <w:tc>
          <w:tcPr>
            <w:tcW w:w="2693" w:type="dxa"/>
          </w:tcPr>
          <w:p w:rsidR="00BA5299" w:rsidRDefault="00BA5299" w:rsidP="00BA5299">
            <w:pPr>
              <w:rPr>
                <w:rFonts w:ascii="Georgia" w:hAnsi="Georgia"/>
                <w:sz w:val="24"/>
                <w:szCs w:val="24"/>
              </w:rPr>
            </w:pPr>
            <w:r>
              <w:rPr>
                <w:rFonts w:ascii="Georgia" w:hAnsi="Georgia"/>
                <w:sz w:val="24"/>
                <w:szCs w:val="24"/>
              </w:rPr>
              <w:t>2.30 p.m. to 4.30 p.m.</w:t>
            </w:r>
          </w:p>
        </w:tc>
      </w:tr>
      <w:tr w:rsidR="00BA5299" w:rsidTr="00BA5299">
        <w:tc>
          <w:tcPr>
            <w:tcW w:w="3357" w:type="dxa"/>
          </w:tcPr>
          <w:p w:rsidR="00BA5299" w:rsidRDefault="00BA5299" w:rsidP="00BA5299">
            <w:pPr>
              <w:rPr>
                <w:rFonts w:ascii="Georgia" w:hAnsi="Georgia"/>
                <w:sz w:val="24"/>
                <w:szCs w:val="24"/>
              </w:rPr>
            </w:pPr>
            <w:r>
              <w:rPr>
                <w:rFonts w:ascii="Georgia" w:hAnsi="Georgia"/>
                <w:sz w:val="24"/>
                <w:szCs w:val="24"/>
              </w:rPr>
              <w:t>November, 2014</w:t>
            </w:r>
          </w:p>
        </w:tc>
        <w:tc>
          <w:tcPr>
            <w:tcW w:w="2552" w:type="dxa"/>
          </w:tcPr>
          <w:p w:rsidR="00BA5299" w:rsidRDefault="00BA5299" w:rsidP="00BA5299">
            <w:pPr>
              <w:rPr>
                <w:rFonts w:ascii="Georgia" w:hAnsi="Georgia"/>
                <w:sz w:val="24"/>
                <w:szCs w:val="24"/>
              </w:rPr>
            </w:pPr>
            <w:r>
              <w:rPr>
                <w:rFonts w:ascii="Georgia" w:hAnsi="Georgia"/>
                <w:sz w:val="24"/>
                <w:szCs w:val="24"/>
              </w:rPr>
              <w:t>14</w:t>
            </w:r>
            <w:r w:rsidRPr="00BA5299">
              <w:rPr>
                <w:rFonts w:ascii="Georgia" w:hAnsi="Georgia"/>
                <w:sz w:val="24"/>
                <w:szCs w:val="24"/>
                <w:vertAlign w:val="superscript"/>
              </w:rPr>
              <w:t>th</w:t>
            </w:r>
            <w:r>
              <w:rPr>
                <w:rFonts w:ascii="Georgia" w:hAnsi="Georgia"/>
                <w:sz w:val="24"/>
                <w:szCs w:val="24"/>
              </w:rPr>
              <w:t xml:space="preserve"> November, 2014</w:t>
            </w:r>
          </w:p>
        </w:tc>
        <w:tc>
          <w:tcPr>
            <w:tcW w:w="2693" w:type="dxa"/>
          </w:tcPr>
          <w:p w:rsidR="00BA5299" w:rsidRDefault="00BA5299" w:rsidP="00BA5299">
            <w:pPr>
              <w:rPr>
                <w:rFonts w:ascii="Georgia" w:hAnsi="Georgia"/>
                <w:sz w:val="24"/>
                <w:szCs w:val="24"/>
              </w:rPr>
            </w:pPr>
            <w:r>
              <w:rPr>
                <w:rFonts w:ascii="Georgia" w:hAnsi="Georgia"/>
                <w:sz w:val="24"/>
                <w:szCs w:val="24"/>
              </w:rPr>
              <w:t>2.30 p.m. to 4.30 p.m.</w:t>
            </w:r>
          </w:p>
        </w:tc>
      </w:tr>
      <w:tr w:rsidR="00BA5299" w:rsidTr="00BA5299">
        <w:tc>
          <w:tcPr>
            <w:tcW w:w="3357" w:type="dxa"/>
          </w:tcPr>
          <w:p w:rsidR="00BA5299" w:rsidRDefault="00BA5299" w:rsidP="00BA5299">
            <w:pPr>
              <w:rPr>
                <w:rFonts w:ascii="Georgia" w:hAnsi="Georgia"/>
                <w:sz w:val="24"/>
                <w:szCs w:val="24"/>
              </w:rPr>
            </w:pPr>
            <w:r>
              <w:rPr>
                <w:rFonts w:ascii="Georgia" w:hAnsi="Georgia"/>
                <w:sz w:val="24"/>
                <w:szCs w:val="24"/>
              </w:rPr>
              <w:t>December, 2014</w:t>
            </w:r>
          </w:p>
        </w:tc>
        <w:tc>
          <w:tcPr>
            <w:tcW w:w="2552" w:type="dxa"/>
          </w:tcPr>
          <w:p w:rsidR="00BA5299" w:rsidRDefault="00BA5299" w:rsidP="00BA5299">
            <w:pPr>
              <w:rPr>
                <w:rFonts w:ascii="Georgia" w:hAnsi="Georgia"/>
                <w:sz w:val="24"/>
                <w:szCs w:val="24"/>
              </w:rPr>
            </w:pPr>
            <w:r>
              <w:rPr>
                <w:rFonts w:ascii="Georgia" w:hAnsi="Georgia"/>
                <w:sz w:val="24"/>
                <w:szCs w:val="24"/>
              </w:rPr>
              <w:t>12</w:t>
            </w:r>
            <w:r w:rsidRPr="00BA5299">
              <w:rPr>
                <w:rFonts w:ascii="Georgia" w:hAnsi="Georgia"/>
                <w:sz w:val="24"/>
                <w:szCs w:val="24"/>
                <w:vertAlign w:val="superscript"/>
              </w:rPr>
              <w:t>th</w:t>
            </w:r>
            <w:r>
              <w:rPr>
                <w:rFonts w:ascii="Georgia" w:hAnsi="Georgia"/>
                <w:sz w:val="24"/>
                <w:szCs w:val="24"/>
              </w:rPr>
              <w:t xml:space="preserve"> December, 2014</w:t>
            </w:r>
          </w:p>
        </w:tc>
        <w:tc>
          <w:tcPr>
            <w:tcW w:w="2693" w:type="dxa"/>
          </w:tcPr>
          <w:p w:rsidR="00BA5299" w:rsidRDefault="00BA5299" w:rsidP="00BA5299">
            <w:pPr>
              <w:rPr>
                <w:rFonts w:ascii="Georgia" w:hAnsi="Georgia"/>
                <w:sz w:val="24"/>
                <w:szCs w:val="24"/>
              </w:rPr>
            </w:pPr>
            <w:r>
              <w:rPr>
                <w:rFonts w:ascii="Georgia" w:hAnsi="Georgia"/>
                <w:sz w:val="24"/>
                <w:szCs w:val="24"/>
              </w:rPr>
              <w:t>2.30 p.m. to 4.30 p.m.</w:t>
            </w:r>
          </w:p>
        </w:tc>
      </w:tr>
      <w:tr w:rsidR="006701FA" w:rsidTr="00BA5299">
        <w:tc>
          <w:tcPr>
            <w:tcW w:w="3357" w:type="dxa"/>
          </w:tcPr>
          <w:p w:rsidR="006701FA" w:rsidRDefault="006701FA" w:rsidP="00BA5299">
            <w:pPr>
              <w:rPr>
                <w:rFonts w:ascii="Georgia" w:hAnsi="Georgia"/>
                <w:sz w:val="24"/>
                <w:szCs w:val="24"/>
              </w:rPr>
            </w:pPr>
            <w:r>
              <w:rPr>
                <w:rFonts w:ascii="Georgia" w:hAnsi="Georgia"/>
                <w:sz w:val="24"/>
                <w:szCs w:val="24"/>
              </w:rPr>
              <w:t>January, 2015</w:t>
            </w:r>
          </w:p>
        </w:tc>
        <w:tc>
          <w:tcPr>
            <w:tcW w:w="2552" w:type="dxa"/>
          </w:tcPr>
          <w:p w:rsidR="006701FA" w:rsidRDefault="006701FA" w:rsidP="00BA5299">
            <w:pPr>
              <w:rPr>
                <w:rFonts w:ascii="Georgia" w:hAnsi="Georgia"/>
                <w:sz w:val="24"/>
                <w:szCs w:val="24"/>
              </w:rPr>
            </w:pPr>
            <w:r>
              <w:rPr>
                <w:rFonts w:ascii="Georgia" w:hAnsi="Georgia"/>
                <w:sz w:val="24"/>
                <w:szCs w:val="24"/>
              </w:rPr>
              <w:t>16</w:t>
            </w:r>
            <w:r w:rsidRPr="006701FA">
              <w:rPr>
                <w:rFonts w:ascii="Georgia" w:hAnsi="Georgia"/>
                <w:sz w:val="24"/>
                <w:szCs w:val="24"/>
                <w:vertAlign w:val="superscript"/>
              </w:rPr>
              <w:t>th</w:t>
            </w:r>
            <w:r>
              <w:rPr>
                <w:rFonts w:ascii="Georgia" w:hAnsi="Georgia"/>
                <w:sz w:val="24"/>
                <w:szCs w:val="24"/>
              </w:rPr>
              <w:t xml:space="preserve"> January, 2015</w:t>
            </w:r>
          </w:p>
        </w:tc>
        <w:tc>
          <w:tcPr>
            <w:tcW w:w="2693" w:type="dxa"/>
          </w:tcPr>
          <w:p w:rsidR="006701FA" w:rsidRDefault="006701FA" w:rsidP="00BA5299">
            <w:pPr>
              <w:rPr>
                <w:rFonts w:ascii="Georgia" w:hAnsi="Georgia"/>
                <w:sz w:val="24"/>
                <w:szCs w:val="24"/>
              </w:rPr>
            </w:pPr>
            <w:r>
              <w:rPr>
                <w:rFonts w:ascii="Georgia" w:hAnsi="Georgia"/>
                <w:sz w:val="24"/>
                <w:szCs w:val="24"/>
              </w:rPr>
              <w:t>2.30 p.m. to 4.30 p.m.</w:t>
            </w:r>
          </w:p>
        </w:tc>
      </w:tr>
      <w:tr w:rsidR="006701FA" w:rsidTr="00BA5299">
        <w:tc>
          <w:tcPr>
            <w:tcW w:w="3357" w:type="dxa"/>
          </w:tcPr>
          <w:p w:rsidR="006701FA" w:rsidRDefault="006701FA" w:rsidP="00BA5299">
            <w:pPr>
              <w:rPr>
                <w:rFonts w:ascii="Georgia" w:hAnsi="Georgia"/>
                <w:sz w:val="24"/>
                <w:szCs w:val="24"/>
              </w:rPr>
            </w:pPr>
            <w:r>
              <w:rPr>
                <w:rFonts w:ascii="Georgia" w:hAnsi="Georgia"/>
                <w:sz w:val="24"/>
                <w:szCs w:val="24"/>
              </w:rPr>
              <w:t>February, 2015</w:t>
            </w:r>
          </w:p>
        </w:tc>
        <w:tc>
          <w:tcPr>
            <w:tcW w:w="2552" w:type="dxa"/>
          </w:tcPr>
          <w:p w:rsidR="006701FA" w:rsidRDefault="006701FA" w:rsidP="00BA5299">
            <w:pPr>
              <w:rPr>
                <w:rFonts w:ascii="Georgia" w:hAnsi="Georgia"/>
                <w:sz w:val="24"/>
                <w:szCs w:val="24"/>
              </w:rPr>
            </w:pPr>
            <w:r>
              <w:rPr>
                <w:rFonts w:ascii="Georgia" w:hAnsi="Georgia"/>
                <w:sz w:val="24"/>
                <w:szCs w:val="24"/>
              </w:rPr>
              <w:t>13</w:t>
            </w:r>
            <w:r w:rsidRPr="006701FA">
              <w:rPr>
                <w:rFonts w:ascii="Georgia" w:hAnsi="Georgia"/>
                <w:sz w:val="24"/>
                <w:szCs w:val="24"/>
                <w:vertAlign w:val="superscript"/>
              </w:rPr>
              <w:t>th</w:t>
            </w:r>
            <w:r>
              <w:rPr>
                <w:rFonts w:ascii="Georgia" w:hAnsi="Georgia"/>
                <w:sz w:val="24"/>
                <w:szCs w:val="24"/>
              </w:rPr>
              <w:t xml:space="preserve"> February, 2015</w:t>
            </w:r>
          </w:p>
        </w:tc>
        <w:tc>
          <w:tcPr>
            <w:tcW w:w="2693" w:type="dxa"/>
          </w:tcPr>
          <w:p w:rsidR="006701FA" w:rsidRDefault="006701FA" w:rsidP="00BA5299">
            <w:pPr>
              <w:rPr>
                <w:rFonts w:ascii="Georgia" w:hAnsi="Georgia"/>
                <w:sz w:val="24"/>
                <w:szCs w:val="24"/>
              </w:rPr>
            </w:pPr>
            <w:r>
              <w:rPr>
                <w:rFonts w:ascii="Georgia" w:hAnsi="Georgia"/>
                <w:sz w:val="24"/>
                <w:szCs w:val="24"/>
              </w:rPr>
              <w:t>2.30 p.m. to 4.30 p.m.</w:t>
            </w:r>
          </w:p>
        </w:tc>
      </w:tr>
      <w:tr w:rsidR="006701FA" w:rsidTr="00BA5299">
        <w:tc>
          <w:tcPr>
            <w:tcW w:w="3357" w:type="dxa"/>
          </w:tcPr>
          <w:p w:rsidR="006701FA" w:rsidRDefault="006701FA" w:rsidP="00BA5299">
            <w:pPr>
              <w:rPr>
                <w:rFonts w:ascii="Georgia" w:hAnsi="Georgia"/>
                <w:sz w:val="24"/>
                <w:szCs w:val="24"/>
              </w:rPr>
            </w:pPr>
            <w:r>
              <w:rPr>
                <w:rFonts w:ascii="Georgia" w:hAnsi="Georgia"/>
                <w:sz w:val="24"/>
                <w:szCs w:val="24"/>
              </w:rPr>
              <w:t>March, 2015</w:t>
            </w:r>
          </w:p>
        </w:tc>
        <w:tc>
          <w:tcPr>
            <w:tcW w:w="2552" w:type="dxa"/>
          </w:tcPr>
          <w:p w:rsidR="006701FA" w:rsidRDefault="006701FA" w:rsidP="00BA5299">
            <w:pPr>
              <w:rPr>
                <w:rFonts w:ascii="Georgia" w:hAnsi="Georgia"/>
                <w:sz w:val="24"/>
                <w:szCs w:val="24"/>
              </w:rPr>
            </w:pPr>
            <w:r>
              <w:rPr>
                <w:rFonts w:ascii="Georgia" w:hAnsi="Georgia"/>
                <w:sz w:val="24"/>
                <w:szCs w:val="24"/>
              </w:rPr>
              <w:t>13</w:t>
            </w:r>
            <w:r w:rsidRPr="006701FA">
              <w:rPr>
                <w:rFonts w:ascii="Georgia" w:hAnsi="Georgia"/>
                <w:sz w:val="24"/>
                <w:szCs w:val="24"/>
                <w:vertAlign w:val="superscript"/>
              </w:rPr>
              <w:t>th</w:t>
            </w:r>
            <w:r>
              <w:rPr>
                <w:rFonts w:ascii="Georgia" w:hAnsi="Georgia"/>
                <w:sz w:val="24"/>
                <w:szCs w:val="24"/>
              </w:rPr>
              <w:t xml:space="preserve"> March, 2015</w:t>
            </w:r>
          </w:p>
        </w:tc>
        <w:tc>
          <w:tcPr>
            <w:tcW w:w="2693" w:type="dxa"/>
          </w:tcPr>
          <w:p w:rsidR="006701FA" w:rsidRDefault="006701FA" w:rsidP="00BA5299">
            <w:pPr>
              <w:rPr>
                <w:rFonts w:ascii="Georgia" w:hAnsi="Georgia"/>
                <w:sz w:val="24"/>
                <w:szCs w:val="24"/>
              </w:rPr>
            </w:pPr>
            <w:r>
              <w:rPr>
                <w:rFonts w:ascii="Georgia" w:hAnsi="Georgia"/>
                <w:sz w:val="24"/>
                <w:szCs w:val="24"/>
              </w:rPr>
              <w:t>2.30 p.m. to 4.30 p.m.</w:t>
            </w:r>
          </w:p>
        </w:tc>
      </w:tr>
      <w:tr w:rsidR="006701FA" w:rsidTr="00BA5299">
        <w:tc>
          <w:tcPr>
            <w:tcW w:w="3357" w:type="dxa"/>
          </w:tcPr>
          <w:p w:rsidR="006701FA" w:rsidRDefault="006701FA" w:rsidP="00BA5299">
            <w:pPr>
              <w:rPr>
                <w:rFonts w:ascii="Georgia" w:hAnsi="Georgia"/>
                <w:sz w:val="24"/>
                <w:szCs w:val="24"/>
              </w:rPr>
            </w:pPr>
            <w:r>
              <w:rPr>
                <w:rFonts w:ascii="Georgia" w:hAnsi="Georgia"/>
                <w:sz w:val="24"/>
                <w:szCs w:val="24"/>
              </w:rPr>
              <w:t>April, 2015</w:t>
            </w:r>
          </w:p>
        </w:tc>
        <w:tc>
          <w:tcPr>
            <w:tcW w:w="2552" w:type="dxa"/>
          </w:tcPr>
          <w:p w:rsidR="006701FA" w:rsidRDefault="006701FA" w:rsidP="00BA5299">
            <w:pPr>
              <w:rPr>
                <w:rFonts w:ascii="Georgia" w:hAnsi="Georgia"/>
                <w:sz w:val="24"/>
                <w:szCs w:val="24"/>
              </w:rPr>
            </w:pPr>
            <w:r>
              <w:rPr>
                <w:rFonts w:ascii="Georgia" w:hAnsi="Georgia"/>
                <w:sz w:val="24"/>
                <w:szCs w:val="24"/>
              </w:rPr>
              <w:t>17</w:t>
            </w:r>
            <w:r w:rsidRPr="006701FA">
              <w:rPr>
                <w:rFonts w:ascii="Georgia" w:hAnsi="Georgia"/>
                <w:sz w:val="24"/>
                <w:szCs w:val="24"/>
                <w:vertAlign w:val="superscript"/>
              </w:rPr>
              <w:t>th</w:t>
            </w:r>
            <w:r>
              <w:rPr>
                <w:rFonts w:ascii="Georgia" w:hAnsi="Georgia"/>
                <w:sz w:val="24"/>
                <w:szCs w:val="24"/>
              </w:rPr>
              <w:t xml:space="preserve"> April, 2015</w:t>
            </w:r>
          </w:p>
        </w:tc>
        <w:tc>
          <w:tcPr>
            <w:tcW w:w="2693" w:type="dxa"/>
          </w:tcPr>
          <w:p w:rsidR="006701FA" w:rsidRDefault="006701FA" w:rsidP="00BA5299">
            <w:pPr>
              <w:rPr>
                <w:rFonts w:ascii="Georgia" w:hAnsi="Georgia"/>
                <w:sz w:val="24"/>
                <w:szCs w:val="24"/>
              </w:rPr>
            </w:pPr>
            <w:r>
              <w:rPr>
                <w:rFonts w:ascii="Georgia" w:hAnsi="Georgia"/>
                <w:sz w:val="24"/>
                <w:szCs w:val="24"/>
              </w:rPr>
              <w:t>2.30 p.m. to 4.30 p.m.</w:t>
            </w:r>
          </w:p>
        </w:tc>
      </w:tr>
      <w:tr w:rsidR="006701FA" w:rsidTr="00BA5299">
        <w:tc>
          <w:tcPr>
            <w:tcW w:w="3357" w:type="dxa"/>
          </w:tcPr>
          <w:p w:rsidR="006701FA" w:rsidRDefault="006701FA" w:rsidP="00BA5299">
            <w:pPr>
              <w:rPr>
                <w:rFonts w:ascii="Georgia" w:hAnsi="Georgia"/>
                <w:sz w:val="24"/>
                <w:szCs w:val="24"/>
              </w:rPr>
            </w:pPr>
            <w:r>
              <w:rPr>
                <w:rFonts w:ascii="Georgia" w:hAnsi="Georgia"/>
                <w:sz w:val="24"/>
                <w:szCs w:val="24"/>
              </w:rPr>
              <w:t>May, 2015</w:t>
            </w:r>
          </w:p>
        </w:tc>
        <w:tc>
          <w:tcPr>
            <w:tcW w:w="2552" w:type="dxa"/>
          </w:tcPr>
          <w:p w:rsidR="006701FA" w:rsidRDefault="006701FA" w:rsidP="00BA5299">
            <w:pPr>
              <w:rPr>
                <w:rFonts w:ascii="Georgia" w:hAnsi="Georgia"/>
                <w:sz w:val="24"/>
                <w:szCs w:val="24"/>
              </w:rPr>
            </w:pPr>
            <w:r>
              <w:rPr>
                <w:rFonts w:ascii="Georgia" w:hAnsi="Georgia"/>
                <w:sz w:val="24"/>
                <w:szCs w:val="24"/>
              </w:rPr>
              <w:t>15</w:t>
            </w:r>
            <w:r w:rsidRPr="006701FA">
              <w:rPr>
                <w:rFonts w:ascii="Georgia" w:hAnsi="Georgia"/>
                <w:sz w:val="24"/>
                <w:szCs w:val="24"/>
                <w:vertAlign w:val="superscript"/>
              </w:rPr>
              <w:t>th</w:t>
            </w:r>
            <w:r>
              <w:rPr>
                <w:rFonts w:ascii="Georgia" w:hAnsi="Georgia"/>
                <w:sz w:val="24"/>
                <w:szCs w:val="24"/>
              </w:rPr>
              <w:t xml:space="preserve"> May, 2015</w:t>
            </w:r>
          </w:p>
        </w:tc>
        <w:tc>
          <w:tcPr>
            <w:tcW w:w="2693" w:type="dxa"/>
          </w:tcPr>
          <w:p w:rsidR="006701FA" w:rsidRDefault="006701FA" w:rsidP="00BA5299">
            <w:pPr>
              <w:rPr>
                <w:rFonts w:ascii="Georgia" w:hAnsi="Georgia"/>
                <w:sz w:val="24"/>
                <w:szCs w:val="24"/>
              </w:rPr>
            </w:pPr>
            <w:r>
              <w:rPr>
                <w:rFonts w:ascii="Georgia" w:hAnsi="Georgia"/>
                <w:sz w:val="24"/>
                <w:szCs w:val="24"/>
              </w:rPr>
              <w:t>2.30 p.m. to 4.30 p.m.</w:t>
            </w:r>
          </w:p>
        </w:tc>
      </w:tr>
    </w:tbl>
    <w:p w:rsidR="00BA5299" w:rsidRDefault="00E16B1C" w:rsidP="00BA5299">
      <w:pPr>
        <w:ind w:left="720"/>
        <w:rPr>
          <w:rFonts w:ascii="Georgia" w:hAnsi="Georgia"/>
          <w:sz w:val="24"/>
          <w:szCs w:val="24"/>
        </w:rPr>
      </w:pPr>
      <w:r>
        <w:rPr>
          <w:rFonts w:ascii="Georgia" w:hAnsi="Georgia"/>
          <w:sz w:val="24"/>
          <w:szCs w:val="24"/>
        </w:rPr>
        <w:t>“</w:t>
      </w:r>
    </w:p>
    <w:p w:rsidR="00BA5299" w:rsidRDefault="00BA5299" w:rsidP="00BA5299">
      <w:pPr>
        <w:ind w:left="720"/>
        <w:rPr>
          <w:rFonts w:ascii="Georgia" w:hAnsi="Georgia"/>
          <w:sz w:val="24"/>
          <w:szCs w:val="24"/>
        </w:rPr>
      </w:pPr>
    </w:p>
    <w:p w:rsidR="0033592D" w:rsidRPr="00FC1BEC" w:rsidRDefault="0033592D" w:rsidP="00FC1BEC">
      <w:pPr>
        <w:rPr>
          <w:rFonts w:ascii="Georgia" w:hAnsi="Georgia" w:cs="Georgia"/>
          <w:b/>
          <w:bCs/>
        </w:rPr>
      </w:pPr>
    </w:p>
    <w:p w:rsidR="0000167C" w:rsidRDefault="00BA5299" w:rsidP="00D41148">
      <w:pPr>
        <w:pStyle w:val="ListParagraph"/>
        <w:numPr>
          <w:ilvl w:val="0"/>
          <w:numId w:val="6"/>
        </w:numPr>
        <w:tabs>
          <w:tab w:val="left" w:pos="0"/>
          <w:tab w:val="num" w:pos="709"/>
        </w:tabs>
        <w:ind w:hanging="720"/>
        <w:rPr>
          <w:rFonts w:ascii="Georgia" w:hAnsi="Georgia" w:cs="Book Antiqua"/>
          <w:b/>
          <w:bCs/>
        </w:rPr>
      </w:pPr>
      <w:r>
        <w:rPr>
          <w:rFonts w:ascii="Georgia" w:hAnsi="Georgia" w:cs="Book Antiqua"/>
          <w:b/>
          <w:bCs/>
        </w:rPr>
        <w:t>Consideration and Adoption of Standing Orders for the Municipal District of Kilkenny City.</w:t>
      </w:r>
    </w:p>
    <w:p w:rsidR="00BA5299" w:rsidRPr="00BA5299" w:rsidRDefault="00BA5299" w:rsidP="00BA5299">
      <w:pPr>
        <w:tabs>
          <w:tab w:val="left" w:pos="0"/>
          <w:tab w:val="num" w:pos="709"/>
        </w:tabs>
        <w:rPr>
          <w:rFonts w:ascii="Georgia" w:hAnsi="Georgia" w:cs="Book Antiqua"/>
          <w:b/>
          <w:bCs/>
        </w:rPr>
      </w:pPr>
    </w:p>
    <w:p w:rsidR="0000167C" w:rsidRDefault="0000167C" w:rsidP="0000167C">
      <w:pPr>
        <w:tabs>
          <w:tab w:val="left" w:pos="0"/>
          <w:tab w:val="num" w:pos="709"/>
        </w:tabs>
        <w:rPr>
          <w:rFonts w:ascii="Georgia" w:hAnsi="Georgia" w:cs="Book Antiqua"/>
          <w:b/>
          <w:bCs/>
        </w:rPr>
      </w:pPr>
    </w:p>
    <w:p w:rsidR="00990623" w:rsidRDefault="00BA5299" w:rsidP="00BA5299">
      <w:pPr>
        <w:ind w:left="1440" w:hanging="720"/>
        <w:rPr>
          <w:rFonts w:ascii="Georgia" w:hAnsi="Georgia"/>
          <w:sz w:val="24"/>
          <w:szCs w:val="24"/>
        </w:rPr>
      </w:pPr>
      <w:r>
        <w:rPr>
          <w:rFonts w:ascii="Georgia" w:hAnsi="Georgia"/>
          <w:sz w:val="24"/>
          <w:szCs w:val="24"/>
        </w:rPr>
        <w:t>It was:</w:t>
      </w:r>
    </w:p>
    <w:p w:rsidR="00BA5299" w:rsidRDefault="00BA5299" w:rsidP="00BA5299">
      <w:pPr>
        <w:ind w:left="1440" w:hanging="720"/>
        <w:rPr>
          <w:rFonts w:ascii="Georgia" w:hAnsi="Georgia"/>
          <w:sz w:val="24"/>
          <w:szCs w:val="24"/>
        </w:rPr>
      </w:pPr>
    </w:p>
    <w:p w:rsidR="00BA5299" w:rsidRDefault="00BA5299" w:rsidP="00BA5299">
      <w:pPr>
        <w:ind w:left="1440" w:hanging="720"/>
        <w:rPr>
          <w:rFonts w:ascii="Georgia" w:hAnsi="Georgia"/>
          <w:sz w:val="24"/>
          <w:szCs w:val="24"/>
        </w:rPr>
      </w:pPr>
      <w:r>
        <w:rPr>
          <w:rFonts w:ascii="Georgia" w:hAnsi="Georgia"/>
          <w:sz w:val="24"/>
          <w:szCs w:val="24"/>
        </w:rPr>
        <w:t>Proposed by:</w:t>
      </w:r>
      <w:r>
        <w:rPr>
          <w:rFonts w:ascii="Georgia" w:hAnsi="Georgia"/>
          <w:sz w:val="24"/>
          <w:szCs w:val="24"/>
        </w:rPr>
        <w:tab/>
      </w:r>
      <w:r>
        <w:rPr>
          <w:rFonts w:ascii="Georgia" w:hAnsi="Georgia"/>
          <w:sz w:val="24"/>
          <w:szCs w:val="24"/>
        </w:rPr>
        <w:tab/>
        <w:t>Cllr. Matt Doran</w:t>
      </w:r>
    </w:p>
    <w:p w:rsidR="00BA5299" w:rsidRDefault="00BA5299" w:rsidP="00BA5299">
      <w:pPr>
        <w:ind w:left="1440" w:hanging="720"/>
        <w:rPr>
          <w:rFonts w:ascii="Georgia" w:hAnsi="Georgia"/>
          <w:sz w:val="24"/>
          <w:szCs w:val="24"/>
        </w:rPr>
      </w:pPr>
      <w:r>
        <w:rPr>
          <w:rFonts w:ascii="Georgia" w:hAnsi="Georgia"/>
          <w:sz w:val="24"/>
          <w:szCs w:val="24"/>
        </w:rPr>
        <w:t>Seconded by:</w:t>
      </w:r>
      <w:r>
        <w:rPr>
          <w:rFonts w:ascii="Georgia" w:hAnsi="Georgia"/>
          <w:sz w:val="24"/>
          <w:szCs w:val="24"/>
        </w:rPr>
        <w:tab/>
      </w:r>
      <w:r>
        <w:rPr>
          <w:rFonts w:ascii="Georgia" w:hAnsi="Georgia"/>
          <w:sz w:val="24"/>
          <w:szCs w:val="24"/>
        </w:rPr>
        <w:tab/>
        <w:t>Cllr. David Fitzgerald</w:t>
      </w:r>
    </w:p>
    <w:p w:rsidR="00BA5299" w:rsidRDefault="00BA5299" w:rsidP="00BA5299">
      <w:pPr>
        <w:ind w:left="1440" w:hanging="720"/>
        <w:rPr>
          <w:rFonts w:ascii="Georgia" w:hAnsi="Georgia"/>
          <w:sz w:val="24"/>
          <w:szCs w:val="24"/>
        </w:rPr>
      </w:pPr>
      <w:r>
        <w:rPr>
          <w:rFonts w:ascii="Georgia" w:hAnsi="Georgia"/>
          <w:sz w:val="24"/>
          <w:szCs w:val="24"/>
        </w:rPr>
        <w:t>And resolved</w:t>
      </w:r>
    </w:p>
    <w:p w:rsidR="00BA5299" w:rsidRDefault="00BA5299" w:rsidP="00BA5299">
      <w:pPr>
        <w:ind w:left="1440" w:hanging="720"/>
        <w:rPr>
          <w:rFonts w:ascii="Georgia" w:hAnsi="Georgia"/>
          <w:sz w:val="24"/>
          <w:szCs w:val="24"/>
        </w:rPr>
      </w:pPr>
    </w:p>
    <w:p w:rsidR="00BA5299" w:rsidRDefault="00BA5299" w:rsidP="00BA5299">
      <w:pPr>
        <w:ind w:left="720"/>
        <w:rPr>
          <w:rFonts w:ascii="Georgia" w:hAnsi="Georgia"/>
          <w:sz w:val="24"/>
          <w:szCs w:val="24"/>
        </w:rPr>
      </w:pPr>
      <w:r>
        <w:rPr>
          <w:rFonts w:ascii="Georgia" w:hAnsi="Georgia"/>
          <w:sz w:val="24"/>
          <w:szCs w:val="24"/>
        </w:rPr>
        <w:t>“that</w:t>
      </w:r>
      <w:r w:rsidR="00E16B1C">
        <w:rPr>
          <w:rFonts w:ascii="Georgia" w:hAnsi="Georgia"/>
          <w:sz w:val="24"/>
          <w:szCs w:val="24"/>
        </w:rPr>
        <w:t>,</w:t>
      </w:r>
      <w:r>
        <w:rPr>
          <w:rFonts w:ascii="Georgia" w:hAnsi="Georgia"/>
          <w:sz w:val="24"/>
          <w:szCs w:val="24"/>
        </w:rPr>
        <w:t xml:space="preserve"> having considered the Draft Standing Orders for the Municipal District of Kilkenny City, as circula</w:t>
      </w:r>
      <w:r w:rsidR="00113EAD">
        <w:rPr>
          <w:rFonts w:ascii="Georgia" w:hAnsi="Georgia"/>
          <w:sz w:val="24"/>
          <w:szCs w:val="24"/>
        </w:rPr>
        <w:t>ted, the Draft Standing Orders are hereby adopted”.</w:t>
      </w:r>
    </w:p>
    <w:p w:rsidR="00113EAD" w:rsidRDefault="00113EAD" w:rsidP="00113EAD">
      <w:pPr>
        <w:rPr>
          <w:rFonts w:ascii="Georgia" w:hAnsi="Georgia"/>
          <w:sz w:val="24"/>
          <w:szCs w:val="24"/>
        </w:rPr>
      </w:pPr>
    </w:p>
    <w:p w:rsidR="006855B8" w:rsidRPr="00B37EAB" w:rsidRDefault="006855B8" w:rsidP="006855B8">
      <w:pPr>
        <w:rPr>
          <w:rFonts w:ascii="Georgia" w:hAnsi="Georgia" w:cs="Book Antiqua"/>
          <w:bCs/>
          <w:iCs/>
          <w:sz w:val="24"/>
          <w:szCs w:val="24"/>
        </w:rPr>
      </w:pPr>
      <w:r>
        <w:rPr>
          <w:rFonts w:ascii="Georgia" w:hAnsi="Georgia" w:cs="Book Antiqua"/>
          <w:bCs/>
          <w:iCs/>
          <w:sz w:val="24"/>
          <w:szCs w:val="24"/>
        </w:rPr>
        <w:t xml:space="preserve">Mr. Brian Tyrrell, as meetings administrator, outlined to Members the procedure for the preparation and </w:t>
      </w:r>
      <w:r w:rsidR="00FB50F5">
        <w:rPr>
          <w:rFonts w:ascii="Georgia" w:hAnsi="Georgia" w:cs="Book Antiqua"/>
          <w:bCs/>
          <w:iCs/>
          <w:sz w:val="24"/>
          <w:szCs w:val="24"/>
        </w:rPr>
        <w:t>submission</w:t>
      </w:r>
      <w:r>
        <w:rPr>
          <w:rFonts w:ascii="Georgia" w:hAnsi="Georgia" w:cs="Book Antiqua"/>
          <w:bCs/>
          <w:iCs/>
          <w:sz w:val="24"/>
          <w:szCs w:val="24"/>
        </w:rPr>
        <w:t xml:space="preserve"> of Notices of Motion and asked members to inform themselves by reading the standing orders so that their motions were received on time and in compliance with their adopted standing orders.</w:t>
      </w:r>
    </w:p>
    <w:p w:rsidR="006855B8" w:rsidRDefault="006855B8" w:rsidP="00113EAD">
      <w:pPr>
        <w:rPr>
          <w:rFonts w:ascii="Georgia" w:hAnsi="Georgia"/>
          <w:sz w:val="24"/>
          <w:szCs w:val="24"/>
        </w:rPr>
      </w:pPr>
    </w:p>
    <w:p w:rsidR="006855B8" w:rsidRDefault="006855B8" w:rsidP="00113EAD">
      <w:pPr>
        <w:rPr>
          <w:rFonts w:ascii="Georgia" w:hAnsi="Georgia"/>
          <w:sz w:val="24"/>
          <w:szCs w:val="24"/>
        </w:rPr>
      </w:pPr>
      <w:r>
        <w:rPr>
          <w:rFonts w:ascii="Georgia" w:hAnsi="Georgia"/>
          <w:sz w:val="24"/>
          <w:szCs w:val="24"/>
        </w:rPr>
        <w:tab/>
      </w:r>
    </w:p>
    <w:p w:rsidR="00113EAD" w:rsidRDefault="00113EAD" w:rsidP="00113EAD">
      <w:pPr>
        <w:rPr>
          <w:rFonts w:ascii="Georgia" w:hAnsi="Georgia"/>
          <w:sz w:val="24"/>
          <w:szCs w:val="24"/>
        </w:rPr>
      </w:pPr>
    </w:p>
    <w:p w:rsidR="00113EAD" w:rsidRDefault="00113EAD" w:rsidP="00113EAD">
      <w:pPr>
        <w:pStyle w:val="ListParagraph"/>
        <w:numPr>
          <w:ilvl w:val="0"/>
          <w:numId w:val="6"/>
        </w:numPr>
        <w:ind w:hanging="720"/>
        <w:rPr>
          <w:rFonts w:ascii="Georgia" w:hAnsi="Georgia"/>
          <w:b/>
        </w:rPr>
      </w:pPr>
      <w:r>
        <w:rPr>
          <w:rFonts w:ascii="Georgia" w:hAnsi="Georgia"/>
          <w:b/>
        </w:rPr>
        <w:t>Municipal Advisory Committee – Formation.</w:t>
      </w:r>
    </w:p>
    <w:p w:rsidR="00113EAD" w:rsidRDefault="00113EAD" w:rsidP="00113EAD">
      <w:pPr>
        <w:rPr>
          <w:rFonts w:ascii="Georgia" w:hAnsi="Georgia"/>
          <w:b/>
        </w:rPr>
      </w:pPr>
    </w:p>
    <w:p w:rsidR="00A46151" w:rsidRDefault="00113EAD" w:rsidP="00113EAD">
      <w:pPr>
        <w:ind w:left="720"/>
        <w:rPr>
          <w:rFonts w:ascii="Georgia" w:hAnsi="Georgia"/>
          <w:sz w:val="24"/>
          <w:szCs w:val="24"/>
        </w:rPr>
      </w:pPr>
      <w:r>
        <w:rPr>
          <w:rFonts w:ascii="Georgia" w:hAnsi="Georgia"/>
          <w:sz w:val="24"/>
          <w:szCs w:val="24"/>
        </w:rPr>
        <w:lastRenderedPageBreak/>
        <w:t xml:space="preserve">Mr. Brian Tyrrell referred to the position paper circulated to the Members and stated that </w:t>
      </w:r>
      <w:r w:rsidR="00E16B1C">
        <w:rPr>
          <w:rFonts w:ascii="Georgia" w:hAnsi="Georgia"/>
          <w:sz w:val="24"/>
          <w:szCs w:val="24"/>
        </w:rPr>
        <w:t>it</w:t>
      </w:r>
      <w:r>
        <w:rPr>
          <w:rFonts w:ascii="Georgia" w:hAnsi="Georgia"/>
          <w:sz w:val="24"/>
          <w:szCs w:val="24"/>
        </w:rPr>
        <w:t xml:space="preserve"> was agreed</w:t>
      </w:r>
      <w:r w:rsidR="00E16B1C">
        <w:rPr>
          <w:rFonts w:ascii="Georgia" w:hAnsi="Georgia"/>
          <w:sz w:val="24"/>
          <w:szCs w:val="24"/>
        </w:rPr>
        <w:t xml:space="preserve">, at the June Meeting, </w:t>
      </w:r>
      <w:r>
        <w:rPr>
          <w:rFonts w:ascii="Georgia" w:hAnsi="Georgia"/>
          <w:sz w:val="24"/>
          <w:szCs w:val="24"/>
        </w:rPr>
        <w:t>to set up a Municipal Advisory Committee which will</w:t>
      </w:r>
      <w:r w:rsidR="00BD678C">
        <w:rPr>
          <w:rFonts w:ascii="Georgia" w:hAnsi="Georgia"/>
          <w:sz w:val="24"/>
          <w:szCs w:val="24"/>
        </w:rPr>
        <w:t xml:space="preserve">, </w:t>
      </w:r>
      <w:r w:rsidR="00E16B1C">
        <w:rPr>
          <w:rFonts w:ascii="Georgia" w:hAnsi="Georgia"/>
          <w:sz w:val="24"/>
          <w:szCs w:val="24"/>
        </w:rPr>
        <w:t>inter alia</w:t>
      </w:r>
      <w:r w:rsidR="00BD678C">
        <w:rPr>
          <w:rFonts w:ascii="Georgia" w:hAnsi="Georgia"/>
          <w:sz w:val="24"/>
          <w:szCs w:val="24"/>
        </w:rPr>
        <w:t>,</w:t>
      </w:r>
      <w:r>
        <w:rPr>
          <w:rFonts w:ascii="Georgia" w:hAnsi="Georgia"/>
          <w:sz w:val="24"/>
          <w:szCs w:val="24"/>
        </w:rPr>
        <w:t xml:space="preserve"> take over the </w:t>
      </w:r>
      <w:r w:rsidR="00BD678C">
        <w:rPr>
          <w:rFonts w:ascii="Georgia" w:hAnsi="Georgia"/>
          <w:sz w:val="24"/>
          <w:szCs w:val="24"/>
        </w:rPr>
        <w:t>role</w:t>
      </w:r>
      <w:r>
        <w:rPr>
          <w:rFonts w:ascii="Georgia" w:hAnsi="Georgia"/>
          <w:sz w:val="24"/>
          <w:szCs w:val="24"/>
        </w:rPr>
        <w:t xml:space="preserve"> of the previous St. Mary’s Restoration and Conservation Committee and the City Walls Steering Committee.  Mr. Tyrrell suggested nominating </w:t>
      </w:r>
      <w:r w:rsidR="00E16B1C">
        <w:rPr>
          <w:rFonts w:ascii="Georgia" w:hAnsi="Georgia"/>
          <w:sz w:val="24"/>
          <w:szCs w:val="24"/>
        </w:rPr>
        <w:t>four</w:t>
      </w:r>
      <w:r>
        <w:rPr>
          <w:rFonts w:ascii="Georgia" w:hAnsi="Georgia"/>
          <w:sz w:val="24"/>
          <w:szCs w:val="24"/>
        </w:rPr>
        <w:t xml:space="preserve"> Members to this Committee</w:t>
      </w:r>
      <w:r w:rsidR="00A46151">
        <w:rPr>
          <w:rFonts w:ascii="Georgia" w:hAnsi="Georgia"/>
          <w:sz w:val="24"/>
          <w:szCs w:val="24"/>
        </w:rPr>
        <w:t>, these Members will be appointed on an annual basis and the Mayor of the day will also be the Chair of the Municipal Advisory Committee.</w:t>
      </w:r>
    </w:p>
    <w:p w:rsidR="00A46151" w:rsidRDefault="00A46151" w:rsidP="00113EAD">
      <w:pPr>
        <w:ind w:left="720"/>
        <w:rPr>
          <w:rFonts w:ascii="Georgia" w:hAnsi="Georgia"/>
          <w:sz w:val="24"/>
          <w:szCs w:val="24"/>
        </w:rPr>
      </w:pPr>
    </w:p>
    <w:p w:rsidR="00A46151" w:rsidRDefault="00A46151" w:rsidP="00113EAD">
      <w:pPr>
        <w:ind w:left="720"/>
        <w:rPr>
          <w:rFonts w:ascii="Georgia" w:hAnsi="Georgia"/>
          <w:sz w:val="24"/>
          <w:szCs w:val="24"/>
        </w:rPr>
      </w:pPr>
      <w:r>
        <w:rPr>
          <w:rFonts w:ascii="Georgia" w:hAnsi="Georgia"/>
          <w:sz w:val="24"/>
          <w:szCs w:val="24"/>
        </w:rPr>
        <w:t>It was:</w:t>
      </w:r>
    </w:p>
    <w:p w:rsidR="00A46151" w:rsidRDefault="00A46151" w:rsidP="00113EAD">
      <w:pPr>
        <w:ind w:left="720"/>
        <w:rPr>
          <w:rFonts w:ascii="Georgia" w:hAnsi="Georgia"/>
          <w:sz w:val="24"/>
          <w:szCs w:val="24"/>
        </w:rPr>
      </w:pPr>
    </w:p>
    <w:p w:rsidR="00A46151" w:rsidRDefault="00A46151" w:rsidP="00113EAD">
      <w:pPr>
        <w:ind w:left="720"/>
        <w:rPr>
          <w:rFonts w:ascii="Georgia" w:hAnsi="Georgia"/>
          <w:sz w:val="24"/>
          <w:szCs w:val="24"/>
        </w:rPr>
      </w:pPr>
      <w:r>
        <w:rPr>
          <w:rFonts w:ascii="Georgia" w:hAnsi="Georgia"/>
          <w:sz w:val="24"/>
          <w:szCs w:val="24"/>
        </w:rPr>
        <w:t>Proposed by:</w:t>
      </w:r>
      <w:r>
        <w:rPr>
          <w:rFonts w:ascii="Georgia" w:hAnsi="Georgia"/>
          <w:sz w:val="24"/>
          <w:szCs w:val="24"/>
        </w:rPr>
        <w:tab/>
      </w:r>
      <w:r>
        <w:rPr>
          <w:rFonts w:ascii="Georgia" w:hAnsi="Georgia"/>
          <w:sz w:val="24"/>
          <w:szCs w:val="24"/>
        </w:rPr>
        <w:tab/>
        <w:t>Cllr. Malcolm Noonan</w:t>
      </w:r>
    </w:p>
    <w:p w:rsidR="00A46151" w:rsidRDefault="00A46151" w:rsidP="00113EAD">
      <w:pPr>
        <w:ind w:left="720"/>
        <w:rPr>
          <w:rFonts w:ascii="Georgia" w:hAnsi="Georgia"/>
          <w:sz w:val="24"/>
          <w:szCs w:val="24"/>
        </w:rPr>
      </w:pPr>
      <w:r>
        <w:rPr>
          <w:rFonts w:ascii="Georgia" w:hAnsi="Georgia"/>
          <w:sz w:val="24"/>
          <w:szCs w:val="24"/>
        </w:rPr>
        <w:t>Seconded by:</w:t>
      </w:r>
      <w:r>
        <w:rPr>
          <w:rFonts w:ascii="Georgia" w:hAnsi="Georgia"/>
          <w:sz w:val="24"/>
          <w:szCs w:val="24"/>
        </w:rPr>
        <w:tab/>
      </w:r>
      <w:r>
        <w:rPr>
          <w:rFonts w:ascii="Georgia" w:hAnsi="Georgia"/>
          <w:sz w:val="24"/>
          <w:szCs w:val="24"/>
        </w:rPr>
        <w:tab/>
        <w:t>Cllr. Matt Doran</w:t>
      </w:r>
    </w:p>
    <w:p w:rsidR="00A46151" w:rsidRDefault="00A46151" w:rsidP="00113EAD">
      <w:pPr>
        <w:ind w:left="720"/>
        <w:rPr>
          <w:rFonts w:ascii="Georgia" w:hAnsi="Georgia"/>
          <w:sz w:val="24"/>
          <w:szCs w:val="24"/>
        </w:rPr>
      </w:pPr>
      <w:r>
        <w:rPr>
          <w:rFonts w:ascii="Georgia" w:hAnsi="Georgia"/>
          <w:sz w:val="24"/>
          <w:szCs w:val="24"/>
        </w:rPr>
        <w:t>And Resolved</w:t>
      </w:r>
    </w:p>
    <w:p w:rsidR="00A46151" w:rsidRDefault="00A46151" w:rsidP="00113EAD">
      <w:pPr>
        <w:ind w:left="720"/>
        <w:rPr>
          <w:rFonts w:ascii="Georgia" w:hAnsi="Georgia"/>
          <w:sz w:val="24"/>
          <w:szCs w:val="24"/>
        </w:rPr>
      </w:pPr>
    </w:p>
    <w:p w:rsidR="00A46151" w:rsidRDefault="00A46151" w:rsidP="00113EAD">
      <w:pPr>
        <w:ind w:left="720"/>
        <w:rPr>
          <w:rFonts w:ascii="Georgia" w:hAnsi="Georgia"/>
          <w:sz w:val="24"/>
          <w:szCs w:val="24"/>
        </w:rPr>
      </w:pPr>
      <w:r>
        <w:rPr>
          <w:rFonts w:ascii="Georgia" w:hAnsi="Georgia"/>
          <w:sz w:val="24"/>
          <w:szCs w:val="24"/>
        </w:rPr>
        <w:t>“</w:t>
      </w:r>
      <w:proofErr w:type="gramStart"/>
      <w:r>
        <w:rPr>
          <w:rFonts w:ascii="Georgia" w:hAnsi="Georgia"/>
          <w:sz w:val="24"/>
          <w:szCs w:val="24"/>
        </w:rPr>
        <w:t>to</w:t>
      </w:r>
      <w:proofErr w:type="gramEnd"/>
      <w:r>
        <w:rPr>
          <w:rFonts w:ascii="Georgia" w:hAnsi="Georgia"/>
          <w:sz w:val="24"/>
          <w:szCs w:val="24"/>
        </w:rPr>
        <w:t xml:space="preserve"> defer this item to the September Monthly Meeting.”</w:t>
      </w:r>
    </w:p>
    <w:p w:rsidR="00A46151" w:rsidRDefault="00A46151" w:rsidP="00113EAD">
      <w:pPr>
        <w:ind w:left="720"/>
        <w:rPr>
          <w:rFonts w:ascii="Georgia" w:hAnsi="Georgia"/>
          <w:sz w:val="24"/>
          <w:szCs w:val="24"/>
        </w:rPr>
      </w:pPr>
    </w:p>
    <w:p w:rsidR="00113EAD" w:rsidRDefault="00A46151" w:rsidP="00113EAD">
      <w:pPr>
        <w:ind w:left="720"/>
        <w:rPr>
          <w:rFonts w:ascii="Georgia" w:hAnsi="Georgia"/>
          <w:sz w:val="24"/>
          <w:szCs w:val="24"/>
        </w:rPr>
      </w:pPr>
      <w:r>
        <w:rPr>
          <w:rFonts w:ascii="Georgia" w:hAnsi="Georgia"/>
          <w:sz w:val="24"/>
          <w:szCs w:val="24"/>
        </w:rPr>
        <w:t xml:space="preserve">Mr. Tyrrell also requested that Party Whips would be selected </w:t>
      </w:r>
      <w:r w:rsidR="00BD678C">
        <w:rPr>
          <w:rFonts w:ascii="Georgia" w:hAnsi="Georgia"/>
          <w:sz w:val="24"/>
          <w:szCs w:val="24"/>
        </w:rPr>
        <w:t>for the purposes of pre meeting consultation regarding the Agenda for meetings.  It was acknowledged that this procedure worked effectively in the previous structure.</w:t>
      </w:r>
    </w:p>
    <w:p w:rsidR="00BD678C" w:rsidRDefault="00BD678C" w:rsidP="00BD678C">
      <w:pPr>
        <w:rPr>
          <w:rFonts w:ascii="Georgia" w:hAnsi="Georgia"/>
          <w:sz w:val="24"/>
          <w:szCs w:val="24"/>
        </w:rPr>
      </w:pPr>
    </w:p>
    <w:p w:rsidR="00BD678C" w:rsidRDefault="00BD678C" w:rsidP="00BD678C">
      <w:pPr>
        <w:rPr>
          <w:rFonts w:ascii="Georgia" w:hAnsi="Georgia"/>
          <w:sz w:val="24"/>
          <w:szCs w:val="24"/>
        </w:rPr>
      </w:pPr>
    </w:p>
    <w:p w:rsidR="00BD678C" w:rsidRDefault="00BD678C" w:rsidP="00BD678C">
      <w:pPr>
        <w:pStyle w:val="ListParagraph"/>
        <w:numPr>
          <w:ilvl w:val="0"/>
          <w:numId w:val="6"/>
        </w:numPr>
        <w:ind w:hanging="720"/>
        <w:rPr>
          <w:rFonts w:ascii="Georgia" w:hAnsi="Georgia"/>
          <w:b/>
        </w:rPr>
      </w:pPr>
      <w:r>
        <w:rPr>
          <w:rFonts w:ascii="Georgia" w:hAnsi="Georgia"/>
          <w:b/>
        </w:rPr>
        <w:t xml:space="preserve">Review of </w:t>
      </w:r>
      <w:proofErr w:type="spellStart"/>
      <w:r>
        <w:rPr>
          <w:rFonts w:ascii="Georgia" w:hAnsi="Georgia"/>
          <w:b/>
        </w:rPr>
        <w:t>Roadworks</w:t>
      </w:r>
      <w:proofErr w:type="spellEnd"/>
      <w:r>
        <w:rPr>
          <w:rFonts w:ascii="Georgia" w:hAnsi="Georgia"/>
          <w:b/>
        </w:rPr>
        <w:t xml:space="preserve"> Schemes pertaining to the Municipal District of Kilkenny City.</w:t>
      </w:r>
    </w:p>
    <w:p w:rsidR="00BD678C" w:rsidRDefault="00BD678C" w:rsidP="00BD678C">
      <w:pPr>
        <w:rPr>
          <w:rFonts w:ascii="Georgia" w:hAnsi="Georgia"/>
          <w:b/>
        </w:rPr>
      </w:pPr>
    </w:p>
    <w:p w:rsidR="00990623" w:rsidRDefault="00BD678C" w:rsidP="00BD678C">
      <w:pPr>
        <w:ind w:left="720"/>
        <w:rPr>
          <w:rFonts w:ascii="Georgia" w:hAnsi="Georgia" w:cs="Book Antiqua"/>
          <w:bCs/>
          <w:sz w:val="24"/>
          <w:szCs w:val="24"/>
        </w:rPr>
      </w:pPr>
      <w:r>
        <w:rPr>
          <w:rFonts w:ascii="Georgia" w:hAnsi="Georgia" w:cs="Book Antiqua"/>
          <w:bCs/>
          <w:sz w:val="24"/>
          <w:szCs w:val="24"/>
        </w:rPr>
        <w:t xml:space="preserve">Mr. Simon Walton presented the details of the </w:t>
      </w:r>
      <w:proofErr w:type="spellStart"/>
      <w:r>
        <w:rPr>
          <w:rFonts w:ascii="Georgia" w:hAnsi="Georgia" w:cs="Book Antiqua"/>
          <w:bCs/>
          <w:sz w:val="24"/>
          <w:szCs w:val="24"/>
        </w:rPr>
        <w:t>roadworks</w:t>
      </w:r>
      <w:proofErr w:type="spellEnd"/>
      <w:r>
        <w:rPr>
          <w:rFonts w:ascii="Georgia" w:hAnsi="Georgia" w:cs="Book Antiqua"/>
          <w:bCs/>
          <w:sz w:val="24"/>
          <w:szCs w:val="24"/>
        </w:rPr>
        <w:t xml:space="preserve"> schemes for the Municipal District following which Mr. Walton responded to queries in relation to the following:</w:t>
      </w:r>
    </w:p>
    <w:p w:rsidR="00BD678C" w:rsidRDefault="00BD678C" w:rsidP="00BD678C">
      <w:pPr>
        <w:ind w:left="720"/>
        <w:rPr>
          <w:rFonts w:ascii="Georgia" w:hAnsi="Georgia" w:cs="Book Antiqua"/>
          <w:bCs/>
          <w:sz w:val="24"/>
          <w:szCs w:val="24"/>
        </w:rPr>
      </w:pPr>
    </w:p>
    <w:p w:rsidR="00BD678C" w:rsidRDefault="00BD678C" w:rsidP="00BD678C">
      <w:pPr>
        <w:pStyle w:val="ListParagraph"/>
        <w:numPr>
          <w:ilvl w:val="0"/>
          <w:numId w:val="22"/>
        </w:numPr>
        <w:rPr>
          <w:rFonts w:ascii="Georgia" w:hAnsi="Georgia" w:cs="Book Antiqua"/>
          <w:bCs/>
        </w:rPr>
      </w:pPr>
      <w:r>
        <w:rPr>
          <w:rFonts w:ascii="Georgia" w:hAnsi="Georgia" w:cs="Book Antiqua"/>
          <w:bCs/>
        </w:rPr>
        <w:t>Improvements to footpaths at Main Street, Graiguenamanagh.</w:t>
      </w:r>
    </w:p>
    <w:p w:rsidR="00BD678C" w:rsidRDefault="00BD678C" w:rsidP="00BD678C">
      <w:pPr>
        <w:pStyle w:val="ListParagraph"/>
        <w:numPr>
          <w:ilvl w:val="0"/>
          <w:numId w:val="22"/>
        </w:numPr>
        <w:rPr>
          <w:rFonts w:ascii="Georgia" w:hAnsi="Georgia" w:cs="Book Antiqua"/>
          <w:bCs/>
        </w:rPr>
      </w:pPr>
      <w:r>
        <w:rPr>
          <w:rFonts w:ascii="Georgia" w:hAnsi="Georgia" w:cs="Book Antiqua"/>
          <w:bCs/>
        </w:rPr>
        <w:t>Flood Relief at Graiguenamanagh.</w:t>
      </w:r>
    </w:p>
    <w:p w:rsidR="00BD678C" w:rsidRDefault="00BD678C" w:rsidP="00BD678C">
      <w:pPr>
        <w:pStyle w:val="ListParagraph"/>
        <w:numPr>
          <w:ilvl w:val="0"/>
          <w:numId w:val="22"/>
        </w:numPr>
        <w:rPr>
          <w:rFonts w:ascii="Georgia" w:hAnsi="Georgia" w:cs="Book Antiqua"/>
          <w:bCs/>
        </w:rPr>
      </w:pPr>
      <w:r>
        <w:rPr>
          <w:rFonts w:ascii="Georgia" w:hAnsi="Georgia" w:cs="Book Antiqua"/>
          <w:bCs/>
        </w:rPr>
        <w:t>Safe</w:t>
      </w:r>
      <w:r w:rsidR="00D12A0C">
        <w:rPr>
          <w:rFonts w:ascii="Georgia" w:hAnsi="Georgia" w:cs="Book Antiqua"/>
          <w:bCs/>
        </w:rPr>
        <w:t xml:space="preserve">ty Measures at </w:t>
      </w:r>
      <w:proofErr w:type="spellStart"/>
      <w:r w:rsidR="00D12A0C">
        <w:rPr>
          <w:rFonts w:ascii="Georgia" w:hAnsi="Georgia" w:cs="Book Antiqua"/>
          <w:bCs/>
        </w:rPr>
        <w:t>Baurscoob</w:t>
      </w:r>
      <w:proofErr w:type="spellEnd"/>
      <w:r w:rsidR="00D12A0C">
        <w:rPr>
          <w:rFonts w:ascii="Georgia" w:hAnsi="Georgia" w:cs="Book Antiqua"/>
          <w:bCs/>
        </w:rPr>
        <w:t xml:space="preserve"> Crossroads near </w:t>
      </w:r>
      <w:proofErr w:type="spellStart"/>
      <w:r w:rsidR="00D12A0C">
        <w:rPr>
          <w:rFonts w:ascii="Georgia" w:hAnsi="Georgia" w:cs="Book Antiqua"/>
          <w:bCs/>
        </w:rPr>
        <w:t>Dunnamaggin</w:t>
      </w:r>
      <w:proofErr w:type="spellEnd"/>
      <w:r w:rsidR="00D12A0C">
        <w:rPr>
          <w:rFonts w:ascii="Georgia" w:hAnsi="Georgia" w:cs="Book Antiqua"/>
          <w:bCs/>
        </w:rPr>
        <w:t>, R699/697.</w:t>
      </w:r>
    </w:p>
    <w:p w:rsidR="00D12A0C" w:rsidRDefault="00D12A0C" w:rsidP="00BD678C">
      <w:pPr>
        <w:pStyle w:val="ListParagraph"/>
        <w:numPr>
          <w:ilvl w:val="0"/>
          <w:numId w:val="22"/>
        </w:numPr>
        <w:rPr>
          <w:rFonts w:ascii="Georgia" w:hAnsi="Georgia" w:cs="Book Antiqua"/>
          <w:bCs/>
        </w:rPr>
      </w:pPr>
      <w:r>
        <w:rPr>
          <w:rFonts w:ascii="Georgia" w:hAnsi="Georgia" w:cs="Book Antiqua"/>
          <w:bCs/>
        </w:rPr>
        <w:t>Footpaths at New</w:t>
      </w:r>
      <w:r w:rsidR="00E16B1C">
        <w:rPr>
          <w:rFonts w:ascii="Georgia" w:hAnsi="Georgia" w:cs="Book Antiqua"/>
          <w:bCs/>
        </w:rPr>
        <w:t xml:space="preserve">market, </w:t>
      </w:r>
      <w:proofErr w:type="spellStart"/>
      <w:r w:rsidR="00E16B1C">
        <w:rPr>
          <w:rFonts w:ascii="Georgia" w:hAnsi="Georgia" w:cs="Book Antiqua"/>
          <w:bCs/>
        </w:rPr>
        <w:t>Hugginstown</w:t>
      </w:r>
      <w:proofErr w:type="spellEnd"/>
      <w:r w:rsidR="00E16B1C">
        <w:rPr>
          <w:rFonts w:ascii="Georgia" w:hAnsi="Georgia" w:cs="Book Antiqua"/>
          <w:bCs/>
        </w:rPr>
        <w:t>.</w:t>
      </w:r>
    </w:p>
    <w:p w:rsidR="00D12A0C" w:rsidRDefault="00D12A0C" w:rsidP="00BD678C">
      <w:pPr>
        <w:pStyle w:val="ListParagraph"/>
        <w:numPr>
          <w:ilvl w:val="0"/>
          <w:numId w:val="22"/>
        </w:numPr>
        <w:rPr>
          <w:rFonts w:ascii="Georgia" w:hAnsi="Georgia" w:cs="Book Antiqua"/>
          <w:bCs/>
        </w:rPr>
      </w:pPr>
      <w:r>
        <w:rPr>
          <w:rFonts w:ascii="Georgia" w:hAnsi="Georgia" w:cs="Book Antiqua"/>
          <w:bCs/>
        </w:rPr>
        <w:t>Provision of footpath between Keatingstown Lane and The Rock Bar on the Freshford Road.</w:t>
      </w:r>
    </w:p>
    <w:p w:rsidR="00D12A0C" w:rsidRDefault="00D12A0C" w:rsidP="00D12A0C">
      <w:pPr>
        <w:rPr>
          <w:rFonts w:ascii="Georgia" w:hAnsi="Georgia" w:cs="Book Antiqua"/>
          <w:bCs/>
        </w:rPr>
      </w:pPr>
    </w:p>
    <w:p w:rsidR="00D12A0C" w:rsidRDefault="00D12A0C" w:rsidP="00D12A0C">
      <w:pPr>
        <w:rPr>
          <w:rFonts w:ascii="Georgia" w:hAnsi="Georgia" w:cs="Book Antiqua"/>
          <w:bCs/>
        </w:rPr>
      </w:pPr>
    </w:p>
    <w:p w:rsidR="00D12A0C" w:rsidRDefault="00D12A0C" w:rsidP="00D12A0C">
      <w:pPr>
        <w:pStyle w:val="ListParagraph"/>
        <w:numPr>
          <w:ilvl w:val="0"/>
          <w:numId w:val="6"/>
        </w:numPr>
        <w:ind w:hanging="720"/>
        <w:rPr>
          <w:rFonts w:ascii="Georgia" w:hAnsi="Georgia" w:cs="Book Antiqua"/>
          <w:b/>
          <w:bCs/>
        </w:rPr>
      </w:pPr>
      <w:r>
        <w:rPr>
          <w:rFonts w:ascii="Georgia" w:hAnsi="Georgia" w:cs="Book Antiqua"/>
          <w:b/>
          <w:bCs/>
        </w:rPr>
        <w:t>H.G.V. Management Plan.</w:t>
      </w:r>
    </w:p>
    <w:p w:rsidR="00D12A0C" w:rsidRDefault="00D12A0C" w:rsidP="00D12A0C">
      <w:pPr>
        <w:rPr>
          <w:rFonts w:ascii="Georgia" w:hAnsi="Georgia" w:cs="Book Antiqua"/>
          <w:b/>
          <w:bCs/>
        </w:rPr>
      </w:pPr>
    </w:p>
    <w:p w:rsidR="00D12A0C" w:rsidRDefault="00D12A0C" w:rsidP="00D12A0C">
      <w:pPr>
        <w:ind w:left="720"/>
        <w:rPr>
          <w:rFonts w:ascii="Georgia" w:hAnsi="Georgia" w:cs="Book Antiqua"/>
          <w:bCs/>
          <w:sz w:val="24"/>
          <w:szCs w:val="24"/>
        </w:rPr>
      </w:pPr>
      <w:r>
        <w:rPr>
          <w:rFonts w:ascii="Georgia" w:hAnsi="Georgia" w:cs="Book Antiqua"/>
          <w:bCs/>
          <w:sz w:val="24"/>
          <w:szCs w:val="24"/>
        </w:rPr>
        <w:t>A report together with maps was circulated to the Members.  Mr. Simon Walton went through the report in detail outlining the proposals contained in the Management Plan.</w:t>
      </w:r>
    </w:p>
    <w:p w:rsidR="00D12A0C" w:rsidRDefault="00D12A0C" w:rsidP="00D12A0C">
      <w:pPr>
        <w:ind w:left="720"/>
        <w:rPr>
          <w:rFonts w:ascii="Georgia" w:hAnsi="Georgia" w:cs="Book Antiqua"/>
          <w:bCs/>
          <w:sz w:val="24"/>
          <w:szCs w:val="24"/>
        </w:rPr>
      </w:pPr>
    </w:p>
    <w:p w:rsidR="00D12A0C" w:rsidRDefault="00D12A0C" w:rsidP="00D12A0C">
      <w:pPr>
        <w:ind w:left="720"/>
        <w:rPr>
          <w:rFonts w:ascii="Georgia" w:hAnsi="Georgia" w:cs="Book Antiqua"/>
          <w:bCs/>
          <w:sz w:val="24"/>
          <w:szCs w:val="24"/>
        </w:rPr>
      </w:pPr>
      <w:r>
        <w:rPr>
          <w:rFonts w:ascii="Georgia" w:hAnsi="Georgia" w:cs="Book Antiqua"/>
          <w:bCs/>
          <w:sz w:val="24"/>
          <w:szCs w:val="24"/>
        </w:rPr>
        <w:t>Mr. Walton responded to issues raise</w:t>
      </w:r>
      <w:r w:rsidR="00CC1F6E">
        <w:rPr>
          <w:rFonts w:ascii="Georgia" w:hAnsi="Georgia" w:cs="Book Antiqua"/>
          <w:bCs/>
          <w:sz w:val="24"/>
          <w:szCs w:val="24"/>
        </w:rPr>
        <w:t>d by the Members in relation to:</w:t>
      </w:r>
    </w:p>
    <w:p w:rsidR="00CC1F6E" w:rsidRDefault="00CC1F6E" w:rsidP="00D12A0C">
      <w:pPr>
        <w:ind w:left="720"/>
        <w:rPr>
          <w:rFonts w:ascii="Georgia" w:hAnsi="Georgia" w:cs="Book Antiqua"/>
          <w:bCs/>
          <w:sz w:val="24"/>
          <w:szCs w:val="24"/>
        </w:rPr>
      </w:pPr>
    </w:p>
    <w:p w:rsidR="00CC1F6E" w:rsidRDefault="00CC1F6E" w:rsidP="00CC1F6E">
      <w:pPr>
        <w:pStyle w:val="ListParagraph"/>
        <w:numPr>
          <w:ilvl w:val="0"/>
          <w:numId w:val="23"/>
        </w:numPr>
        <w:rPr>
          <w:rFonts w:ascii="Georgia" w:hAnsi="Georgia" w:cs="Book Antiqua"/>
          <w:bCs/>
        </w:rPr>
      </w:pPr>
      <w:r>
        <w:rPr>
          <w:rFonts w:ascii="Georgia" w:hAnsi="Georgia" w:cs="Book Antiqua"/>
          <w:bCs/>
        </w:rPr>
        <w:t>Draft Plan to be put on display for public consultation.</w:t>
      </w:r>
    </w:p>
    <w:p w:rsidR="00CC1F6E" w:rsidRDefault="00CC1F6E" w:rsidP="00CC1F6E">
      <w:pPr>
        <w:pStyle w:val="ListParagraph"/>
        <w:numPr>
          <w:ilvl w:val="0"/>
          <w:numId w:val="23"/>
        </w:numPr>
        <w:rPr>
          <w:rFonts w:ascii="Georgia" w:hAnsi="Georgia" w:cs="Book Antiqua"/>
          <w:bCs/>
        </w:rPr>
      </w:pPr>
      <w:r>
        <w:rPr>
          <w:rFonts w:ascii="Georgia" w:hAnsi="Georgia" w:cs="Book Antiqua"/>
          <w:bCs/>
        </w:rPr>
        <w:t xml:space="preserve">Consideration </w:t>
      </w:r>
      <w:proofErr w:type="gramStart"/>
      <w:r>
        <w:rPr>
          <w:rFonts w:ascii="Georgia" w:hAnsi="Georgia" w:cs="Book Antiqua"/>
          <w:bCs/>
        </w:rPr>
        <w:t>be</w:t>
      </w:r>
      <w:proofErr w:type="gramEnd"/>
      <w:r>
        <w:rPr>
          <w:rFonts w:ascii="Georgia" w:hAnsi="Georgia" w:cs="Book Antiqua"/>
          <w:bCs/>
        </w:rPr>
        <w:t xml:space="preserve"> given to PRL and Grasslands.</w:t>
      </w:r>
    </w:p>
    <w:p w:rsidR="00CC1F6E" w:rsidRDefault="00CC1F6E" w:rsidP="00CC1F6E">
      <w:pPr>
        <w:pStyle w:val="ListParagraph"/>
        <w:numPr>
          <w:ilvl w:val="0"/>
          <w:numId w:val="23"/>
        </w:numPr>
        <w:rPr>
          <w:rFonts w:ascii="Georgia" w:hAnsi="Georgia" w:cs="Book Antiqua"/>
          <w:bCs/>
        </w:rPr>
      </w:pPr>
      <w:r>
        <w:rPr>
          <w:rFonts w:ascii="Georgia" w:hAnsi="Georgia" w:cs="Book Antiqua"/>
          <w:bCs/>
        </w:rPr>
        <w:t>Relocation of the Weighbridge at Gaol Road.</w:t>
      </w:r>
    </w:p>
    <w:p w:rsidR="00E16B1C" w:rsidRDefault="00E16B1C" w:rsidP="00E16B1C">
      <w:pPr>
        <w:pStyle w:val="ListParagraph"/>
        <w:ind w:left="1440"/>
        <w:rPr>
          <w:rFonts w:ascii="Georgia" w:hAnsi="Georgia" w:cs="Book Antiqua"/>
          <w:bCs/>
        </w:rPr>
      </w:pPr>
    </w:p>
    <w:p w:rsidR="00E16B1C" w:rsidRDefault="00E16B1C" w:rsidP="00E16B1C">
      <w:pPr>
        <w:pStyle w:val="ListParagraph"/>
        <w:ind w:left="709"/>
        <w:rPr>
          <w:rFonts w:ascii="Georgia" w:hAnsi="Georgia" w:cs="Book Antiqua"/>
          <w:bCs/>
        </w:rPr>
      </w:pPr>
      <w:r>
        <w:rPr>
          <w:rFonts w:ascii="Georgia" w:hAnsi="Georgia" w:cs="Book Antiqua"/>
          <w:bCs/>
        </w:rPr>
        <w:t>Members unanimously agreed to publish the proposals in accordance with legal requirements</w:t>
      </w:r>
      <w:r w:rsidR="006855B8">
        <w:rPr>
          <w:rFonts w:ascii="Georgia" w:hAnsi="Georgia" w:cs="Book Antiqua"/>
          <w:bCs/>
        </w:rPr>
        <w:t xml:space="preserve">, and members were requested to inform themselves fully of </w:t>
      </w:r>
      <w:r w:rsidR="006855B8">
        <w:rPr>
          <w:rFonts w:ascii="Georgia" w:hAnsi="Georgia" w:cs="Book Antiqua"/>
          <w:bCs/>
        </w:rPr>
        <w:lastRenderedPageBreak/>
        <w:t>the proposals, in order to assist and advise members of the public, to encourage public engagement, and to fully participate in the public consultation process.</w:t>
      </w:r>
    </w:p>
    <w:p w:rsidR="00CC1F6E" w:rsidRDefault="00CC1F6E" w:rsidP="00CC1F6E">
      <w:pPr>
        <w:rPr>
          <w:rFonts w:ascii="Georgia" w:hAnsi="Georgia" w:cs="Book Antiqua"/>
          <w:bCs/>
        </w:rPr>
      </w:pPr>
    </w:p>
    <w:p w:rsidR="00111751" w:rsidRPr="00111751" w:rsidRDefault="00111751" w:rsidP="00111751">
      <w:pPr>
        <w:rPr>
          <w:rFonts w:ascii="Georgia" w:hAnsi="Georgia" w:cs="Book Antiqua"/>
          <w:b/>
          <w:bCs/>
          <w:sz w:val="24"/>
          <w:szCs w:val="24"/>
        </w:rPr>
      </w:pPr>
    </w:p>
    <w:p w:rsidR="00CC1F6E" w:rsidRPr="00111751" w:rsidRDefault="00111751" w:rsidP="00111751">
      <w:pPr>
        <w:ind w:left="720" w:hanging="720"/>
        <w:rPr>
          <w:rFonts w:ascii="Georgia" w:hAnsi="Georgia" w:cs="Book Antiqua"/>
          <w:b/>
          <w:bCs/>
          <w:sz w:val="24"/>
          <w:szCs w:val="24"/>
        </w:rPr>
      </w:pPr>
      <w:r w:rsidRPr="00111751">
        <w:rPr>
          <w:rFonts w:ascii="Georgia" w:hAnsi="Georgia" w:cs="Book Antiqua"/>
          <w:b/>
          <w:bCs/>
          <w:sz w:val="24"/>
          <w:szCs w:val="24"/>
        </w:rPr>
        <w:t>8&amp;9</w:t>
      </w:r>
      <w:r w:rsidRPr="00111751">
        <w:rPr>
          <w:rFonts w:ascii="Georgia" w:hAnsi="Georgia" w:cs="Book Antiqua"/>
          <w:b/>
          <w:bCs/>
        </w:rPr>
        <w:tab/>
      </w:r>
      <w:r w:rsidR="00CC1F6E" w:rsidRPr="00111751">
        <w:rPr>
          <w:rFonts w:ascii="Georgia" w:hAnsi="Georgia" w:cs="Book Antiqua"/>
          <w:b/>
          <w:bCs/>
          <w:sz w:val="24"/>
          <w:szCs w:val="24"/>
        </w:rPr>
        <w:t>Notice of Motion in the name of Cllr. Michael Doyle received 25</w:t>
      </w:r>
      <w:r w:rsidR="00CC1F6E" w:rsidRPr="00111751">
        <w:rPr>
          <w:rFonts w:ascii="Georgia" w:hAnsi="Georgia" w:cs="Book Antiqua"/>
          <w:b/>
          <w:bCs/>
          <w:sz w:val="24"/>
          <w:szCs w:val="24"/>
          <w:vertAlign w:val="superscript"/>
        </w:rPr>
        <w:t>th</w:t>
      </w:r>
      <w:r w:rsidR="00CC1F6E" w:rsidRPr="00111751">
        <w:rPr>
          <w:rFonts w:ascii="Georgia" w:hAnsi="Georgia" w:cs="Book Antiqua"/>
          <w:b/>
          <w:bCs/>
          <w:sz w:val="24"/>
          <w:szCs w:val="24"/>
        </w:rPr>
        <w:t xml:space="preserve"> June, 2014.</w:t>
      </w:r>
    </w:p>
    <w:p w:rsidR="00CC1F6E" w:rsidRDefault="00CC1F6E" w:rsidP="00CC1F6E">
      <w:pPr>
        <w:rPr>
          <w:rFonts w:ascii="Georgia" w:hAnsi="Georgia" w:cs="Book Antiqua"/>
          <w:b/>
          <w:bCs/>
        </w:rPr>
      </w:pPr>
    </w:p>
    <w:p w:rsidR="00CC1F6E" w:rsidRDefault="00CC1F6E" w:rsidP="00CC1F6E">
      <w:pPr>
        <w:ind w:left="720"/>
        <w:rPr>
          <w:rFonts w:ascii="Georgia" w:hAnsi="Georgia" w:cs="Book Antiqua"/>
          <w:bCs/>
          <w:sz w:val="24"/>
          <w:szCs w:val="24"/>
        </w:rPr>
      </w:pPr>
      <w:r>
        <w:rPr>
          <w:rFonts w:ascii="Georgia" w:hAnsi="Georgia" w:cs="Book Antiqua"/>
          <w:bCs/>
          <w:sz w:val="24"/>
          <w:szCs w:val="24"/>
        </w:rPr>
        <w:t>Proposed by:</w:t>
      </w:r>
      <w:r>
        <w:rPr>
          <w:rFonts w:ascii="Georgia" w:hAnsi="Georgia" w:cs="Book Antiqua"/>
          <w:bCs/>
          <w:sz w:val="24"/>
          <w:szCs w:val="24"/>
        </w:rPr>
        <w:tab/>
      </w:r>
      <w:r>
        <w:rPr>
          <w:rFonts w:ascii="Georgia" w:hAnsi="Georgia" w:cs="Book Antiqua"/>
          <w:bCs/>
          <w:sz w:val="24"/>
          <w:szCs w:val="24"/>
        </w:rPr>
        <w:tab/>
        <w:t>Cllr. Michael Doyle</w:t>
      </w:r>
    </w:p>
    <w:p w:rsidR="00CC1F6E" w:rsidRDefault="00CC1F6E" w:rsidP="00CC1F6E">
      <w:pPr>
        <w:ind w:left="720"/>
        <w:rPr>
          <w:rFonts w:ascii="Georgia" w:hAnsi="Georgia" w:cs="Book Antiqua"/>
          <w:bCs/>
          <w:sz w:val="24"/>
          <w:szCs w:val="24"/>
        </w:rPr>
      </w:pPr>
      <w:r>
        <w:rPr>
          <w:rFonts w:ascii="Georgia" w:hAnsi="Georgia" w:cs="Book Antiqua"/>
          <w:bCs/>
          <w:sz w:val="24"/>
          <w:szCs w:val="24"/>
        </w:rPr>
        <w:t>Seconded by:</w:t>
      </w:r>
      <w:r>
        <w:rPr>
          <w:rFonts w:ascii="Georgia" w:hAnsi="Georgia" w:cs="Book Antiqua"/>
          <w:bCs/>
          <w:sz w:val="24"/>
          <w:szCs w:val="24"/>
        </w:rPr>
        <w:tab/>
      </w:r>
      <w:r>
        <w:rPr>
          <w:rFonts w:ascii="Georgia" w:hAnsi="Georgia" w:cs="Book Antiqua"/>
          <w:bCs/>
          <w:sz w:val="24"/>
          <w:szCs w:val="24"/>
        </w:rPr>
        <w:tab/>
        <w:t xml:space="preserve">Cllr. </w:t>
      </w:r>
      <w:r w:rsidR="00111751">
        <w:rPr>
          <w:rFonts w:ascii="Georgia" w:hAnsi="Georgia" w:cs="Book Antiqua"/>
          <w:bCs/>
          <w:sz w:val="24"/>
          <w:szCs w:val="24"/>
        </w:rPr>
        <w:t>David Kennedy</w:t>
      </w:r>
    </w:p>
    <w:p w:rsidR="00CC1F6E" w:rsidRDefault="00CC1F6E" w:rsidP="00CC1F6E">
      <w:pPr>
        <w:ind w:left="720"/>
        <w:rPr>
          <w:rFonts w:ascii="Georgia" w:hAnsi="Georgia" w:cs="Book Antiqua"/>
          <w:bCs/>
          <w:sz w:val="24"/>
          <w:szCs w:val="24"/>
        </w:rPr>
      </w:pPr>
      <w:r>
        <w:rPr>
          <w:rFonts w:ascii="Georgia" w:hAnsi="Georgia" w:cs="Book Antiqua"/>
          <w:bCs/>
          <w:sz w:val="24"/>
          <w:szCs w:val="24"/>
        </w:rPr>
        <w:t>And resolved</w:t>
      </w:r>
    </w:p>
    <w:p w:rsidR="00CC1F6E" w:rsidRDefault="00CC1F6E" w:rsidP="00CC1F6E">
      <w:pPr>
        <w:ind w:left="720"/>
        <w:rPr>
          <w:rFonts w:ascii="Georgia" w:hAnsi="Georgia" w:cs="Book Antiqua"/>
          <w:bCs/>
          <w:sz w:val="24"/>
          <w:szCs w:val="24"/>
        </w:rPr>
      </w:pPr>
    </w:p>
    <w:p w:rsidR="00CC1F6E" w:rsidRDefault="00CC1F6E" w:rsidP="00CC1F6E">
      <w:pPr>
        <w:ind w:left="720"/>
        <w:rPr>
          <w:rFonts w:ascii="Georgia" w:hAnsi="Georgia" w:cs="Book Antiqua"/>
          <w:bCs/>
          <w:sz w:val="24"/>
          <w:szCs w:val="24"/>
        </w:rPr>
      </w:pPr>
      <w:r>
        <w:rPr>
          <w:rFonts w:ascii="Georgia" w:hAnsi="Georgia" w:cs="Book Antiqua"/>
          <w:bCs/>
          <w:sz w:val="24"/>
          <w:szCs w:val="24"/>
        </w:rPr>
        <w:t>“</w:t>
      </w:r>
      <w:proofErr w:type="gramStart"/>
      <w:r>
        <w:rPr>
          <w:rFonts w:ascii="Georgia" w:hAnsi="Georgia" w:cs="Book Antiqua"/>
          <w:bCs/>
          <w:sz w:val="24"/>
          <w:szCs w:val="24"/>
        </w:rPr>
        <w:t>that</w:t>
      </w:r>
      <w:proofErr w:type="gramEnd"/>
      <w:r>
        <w:rPr>
          <w:rFonts w:ascii="Georgia" w:hAnsi="Georgia" w:cs="Book Antiqua"/>
          <w:bCs/>
          <w:sz w:val="24"/>
          <w:szCs w:val="24"/>
        </w:rPr>
        <w:t xml:space="preserve"> the Municipal District of Kilkenny City install a second speed ramp at Marshes Street, Thomastown.”</w:t>
      </w:r>
    </w:p>
    <w:p w:rsidR="00CC1F6E" w:rsidRDefault="00CC1F6E" w:rsidP="00CC1F6E">
      <w:pPr>
        <w:ind w:left="720"/>
        <w:rPr>
          <w:rFonts w:ascii="Georgia" w:hAnsi="Georgia" w:cs="Book Antiqua"/>
          <w:bCs/>
          <w:sz w:val="24"/>
          <w:szCs w:val="24"/>
        </w:rPr>
      </w:pPr>
    </w:p>
    <w:p w:rsidR="00B05003" w:rsidRDefault="00B05003" w:rsidP="00CC1F6E">
      <w:pPr>
        <w:ind w:left="720"/>
        <w:rPr>
          <w:rFonts w:ascii="Georgia" w:hAnsi="Georgia" w:cs="Book Antiqua"/>
          <w:bCs/>
          <w:sz w:val="24"/>
          <w:szCs w:val="24"/>
        </w:rPr>
      </w:pPr>
    </w:p>
    <w:p w:rsidR="00B05003" w:rsidRPr="00CC1F6E" w:rsidRDefault="00B05003" w:rsidP="00CC1F6E">
      <w:pPr>
        <w:ind w:left="720"/>
        <w:rPr>
          <w:rFonts w:ascii="Georgia" w:hAnsi="Georgia" w:cs="Book Antiqua"/>
          <w:bCs/>
          <w:sz w:val="24"/>
          <w:szCs w:val="24"/>
        </w:rPr>
      </w:pPr>
    </w:p>
    <w:p w:rsidR="00111751" w:rsidRPr="00111751" w:rsidRDefault="00111751" w:rsidP="00111751">
      <w:pPr>
        <w:ind w:left="720"/>
        <w:rPr>
          <w:rFonts w:ascii="Georgia" w:hAnsi="Georgia" w:cs="Book Antiqua"/>
          <w:bCs/>
          <w:sz w:val="24"/>
          <w:szCs w:val="24"/>
        </w:rPr>
      </w:pPr>
      <w:r w:rsidRPr="00111751">
        <w:rPr>
          <w:rFonts w:ascii="Georgia" w:hAnsi="Georgia" w:cs="Book Antiqua"/>
          <w:b/>
          <w:bCs/>
          <w:sz w:val="24"/>
          <w:szCs w:val="24"/>
        </w:rPr>
        <w:t>Notice of Motion in the name of Cllr. Breda Gardner received 26</w:t>
      </w:r>
      <w:r w:rsidRPr="00111751">
        <w:rPr>
          <w:rFonts w:ascii="Georgia" w:hAnsi="Georgia" w:cs="Book Antiqua"/>
          <w:b/>
          <w:bCs/>
          <w:sz w:val="24"/>
          <w:szCs w:val="24"/>
          <w:vertAlign w:val="superscript"/>
        </w:rPr>
        <w:t>th</w:t>
      </w:r>
      <w:r w:rsidRPr="00111751">
        <w:rPr>
          <w:rFonts w:ascii="Georgia" w:hAnsi="Georgia" w:cs="Book Antiqua"/>
          <w:b/>
          <w:bCs/>
          <w:sz w:val="24"/>
          <w:szCs w:val="24"/>
        </w:rPr>
        <w:t xml:space="preserve"> June, 2014.</w:t>
      </w:r>
    </w:p>
    <w:p w:rsidR="00111751" w:rsidRDefault="00111751" w:rsidP="00111751">
      <w:pPr>
        <w:rPr>
          <w:rFonts w:ascii="Georgia" w:hAnsi="Georgia" w:cs="Book Antiqua"/>
          <w:bCs/>
        </w:rPr>
      </w:pPr>
    </w:p>
    <w:p w:rsidR="00111751" w:rsidRDefault="00111751" w:rsidP="00111751">
      <w:pPr>
        <w:ind w:left="720"/>
        <w:rPr>
          <w:rFonts w:ascii="Georgia" w:hAnsi="Georgia" w:cs="Book Antiqua"/>
          <w:bCs/>
          <w:sz w:val="24"/>
          <w:szCs w:val="24"/>
        </w:rPr>
      </w:pPr>
      <w:r>
        <w:rPr>
          <w:rFonts w:ascii="Georgia" w:hAnsi="Georgia" w:cs="Book Antiqua"/>
          <w:bCs/>
          <w:sz w:val="24"/>
          <w:szCs w:val="24"/>
        </w:rPr>
        <w:t>Proposed by:</w:t>
      </w:r>
      <w:r>
        <w:rPr>
          <w:rFonts w:ascii="Georgia" w:hAnsi="Georgia" w:cs="Book Antiqua"/>
          <w:bCs/>
          <w:sz w:val="24"/>
          <w:szCs w:val="24"/>
        </w:rPr>
        <w:tab/>
      </w:r>
      <w:r>
        <w:rPr>
          <w:rFonts w:ascii="Georgia" w:hAnsi="Georgia" w:cs="Book Antiqua"/>
          <w:bCs/>
          <w:sz w:val="24"/>
          <w:szCs w:val="24"/>
        </w:rPr>
        <w:tab/>
        <w:t>Cllr. Breda Gardner</w:t>
      </w:r>
    </w:p>
    <w:p w:rsidR="00D32997" w:rsidRDefault="00111751" w:rsidP="00111751">
      <w:pPr>
        <w:ind w:left="720"/>
        <w:rPr>
          <w:rFonts w:ascii="Georgia" w:hAnsi="Georgia" w:cs="Book Antiqua"/>
          <w:bCs/>
          <w:sz w:val="24"/>
          <w:szCs w:val="24"/>
        </w:rPr>
      </w:pPr>
      <w:r>
        <w:rPr>
          <w:rFonts w:ascii="Georgia" w:hAnsi="Georgia" w:cs="Book Antiqua"/>
          <w:bCs/>
          <w:sz w:val="24"/>
          <w:szCs w:val="24"/>
        </w:rPr>
        <w:t>Seconded by:</w:t>
      </w:r>
      <w:r>
        <w:rPr>
          <w:rFonts w:ascii="Georgia" w:hAnsi="Georgia" w:cs="Book Antiqua"/>
          <w:bCs/>
          <w:sz w:val="24"/>
          <w:szCs w:val="24"/>
        </w:rPr>
        <w:tab/>
      </w:r>
      <w:r>
        <w:rPr>
          <w:rFonts w:ascii="Georgia" w:hAnsi="Georgia" w:cs="Book Antiqua"/>
          <w:bCs/>
          <w:sz w:val="24"/>
          <w:szCs w:val="24"/>
        </w:rPr>
        <w:tab/>
        <w:t xml:space="preserve">Cllr. </w:t>
      </w:r>
      <w:r w:rsidRPr="00111751">
        <w:rPr>
          <w:rFonts w:ascii="Georgia" w:hAnsi="Georgia" w:cs="Book Antiqua"/>
          <w:bCs/>
          <w:sz w:val="24"/>
          <w:szCs w:val="24"/>
        </w:rPr>
        <w:t>David Kennedy</w:t>
      </w:r>
    </w:p>
    <w:p w:rsidR="00111751" w:rsidRDefault="00111751" w:rsidP="00111751">
      <w:pPr>
        <w:ind w:left="720"/>
        <w:rPr>
          <w:rFonts w:ascii="Georgia" w:hAnsi="Georgia" w:cs="Book Antiqua"/>
          <w:bCs/>
          <w:sz w:val="24"/>
          <w:szCs w:val="24"/>
        </w:rPr>
      </w:pPr>
      <w:r>
        <w:rPr>
          <w:rFonts w:ascii="Georgia" w:hAnsi="Georgia" w:cs="Book Antiqua"/>
          <w:bCs/>
          <w:sz w:val="24"/>
          <w:szCs w:val="24"/>
        </w:rPr>
        <w:t>And resolved</w:t>
      </w:r>
    </w:p>
    <w:p w:rsidR="00111751" w:rsidRDefault="00111751" w:rsidP="00111751">
      <w:pPr>
        <w:ind w:left="720"/>
        <w:rPr>
          <w:rFonts w:ascii="Georgia" w:hAnsi="Georgia" w:cs="Book Antiqua"/>
          <w:bCs/>
          <w:sz w:val="24"/>
          <w:szCs w:val="24"/>
        </w:rPr>
      </w:pPr>
      <w:r>
        <w:rPr>
          <w:rFonts w:ascii="Georgia" w:hAnsi="Georgia" w:cs="Book Antiqua"/>
          <w:bCs/>
          <w:sz w:val="24"/>
          <w:szCs w:val="24"/>
        </w:rPr>
        <w:t>“</w:t>
      </w:r>
      <w:proofErr w:type="gramStart"/>
      <w:r>
        <w:rPr>
          <w:rFonts w:ascii="Georgia" w:hAnsi="Georgia" w:cs="Book Antiqua"/>
          <w:bCs/>
          <w:sz w:val="24"/>
          <w:szCs w:val="24"/>
        </w:rPr>
        <w:t>that</w:t>
      </w:r>
      <w:proofErr w:type="gramEnd"/>
      <w:r>
        <w:rPr>
          <w:rFonts w:ascii="Georgia" w:hAnsi="Georgia" w:cs="Book Antiqua"/>
          <w:bCs/>
          <w:sz w:val="24"/>
          <w:szCs w:val="24"/>
        </w:rPr>
        <w:t xml:space="preserve"> the Municipal District of Kilkenny City provides adequate traffic safety measures at Marshes Street, Thomastown.”.</w:t>
      </w:r>
    </w:p>
    <w:p w:rsidR="00C777B5" w:rsidRDefault="00C777B5" w:rsidP="00C777B5">
      <w:pPr>
        <w:pStyle w:val="ListParagraph"/>
        <w:overflowPunct/>
        <w:autoSpaceDE/>
        <w:adjustRightInd/>
        <w:ind w:hanging="720"/>
        <w:rPr>
          <w:rFonts w:ascii="Georgia" w:hAnsi="Georgia" w:cs="Book Antiqua"/>
          <w:bCs/>
        </w:rPr>
      </w:pPr>
      <w:r>
        <w:rPr>
          <w:rFonts w:ascii="Georgia" w:hAnsi="Georgia" w:cs="Book Antiqua"/>
          <w:bCs/>
        </w:rPr>
        <w:tab/>
      </w:r>
    </w:p>
    <w:p w:rsidR="00111751" w:rsidRDefault="00111751" w:rsidP="00111751">
      <w:pPr>
        <w:ind w:left="720"/>
        <w:rPr>
          <w:rFonts w:ascii="Georgia" w:hAnsi="Georgia" w:cs="Book Antiqua"/>
          <w:bCs/>
          <w:sz w:val="24"/>
          <w:szCs w:val="24"/>
        </w:rPr>
      </w:pPr>
      <w:r>
        <w:rPr>
          <w:rFonts w:ascii="Georgia" w:hAnsi="Georgia" w:cs="Book Antiqua"/>
          <w:bCs/>
          <w:sz w:val="24"/>
          <w:szCs w:val="24"/>
        </w:rPr>
        <w:t>Cllr. Michael Doyle and Cllr. Breda Gardner spoke in relation to the Motions and in response Mr. Tony Lauhoff explained that there is no provision in the current Road Works Scheme for the provision of such a ramp.  However, he agreed that it may be possible to fund this work out of end of year balances.</w:t>
      </w:r>
    </w:p>
    <w:p w:rsidR="00111751" w:rsidRDefault="00111751" w:rsidP="00276719">
      <w:pPr>
        <w:ind w:left="720" w:hanging="720"/>
        <w:rPr>
          <w:rFonts w:ascii="Georgia" w:hAnsi="Georgia" w:cs="Book Antiqua"/>
          <w:b/>
          <w:bCs/>
          <w:i/>
          <w:iCs/>
          <w:sz w:val="24"/>
          <w:szCs w:val="24"/>
        </w:rPr>
      </w:pPr>
    </w:p>
    <w:p w:rsidR="00111751" w:rsidRDefault="00111751" w:rsidP="00276719">
      <w:pPr>
        <w:ind w:left="720" w:hanging="720"/>
        <w:rPr>
          <w:rFonts w:ascii="Georgia" w:hAnsi="Georgia" w:cs="Book Antiqua"/>
          <w:bCs/>
          <w:iCs/>
          <w:sz w:val="24"/>
          <w:szCs w:val="24"/>
        </w:rPr>
      </w:pPr>
    </w:p>
    <w:p w:rsidR="00111751" w:rsidRDefault="00111751" w:rsidP="00276719">
      <w:pPr>
        <w:ind w:left="720" w:hanging="720"/>
        <w:rPr>
          <w:rFonts w:ascii="Georgia" w:hAnsi="Georgia" w:cs="Book Antiqua"/>
          <w:b/>
          <w:bCs/>
          <w:iCs/>
          <w:sz w:val="24"/>
          <w:szCs w:val="24"/>
        </w:rPr>
      </w:pPr>
      <w:r>
        <w:rPr>
          <w:rFonts w:ascii="Georgia" w:hAnsi="Georgia" w:cs="Book Antiqua"/>
          <w:b/>
          <w:bCs/>
          <w:iCs/>
          <w:sz w:val="24"/>
          <w:szCs w:val="24"/>
        </w:rPr>
        <w:t>10.</w:t>
      </w:r>
      <w:r>
        <w:rPr>
          <w:rFonts w:ascii="Georgia" w:hAnsi="Georgia" w:cs="Book Antiqua"/>
          <w:b/>
          <w:bCs/>
          <w:iCs/>
          <w:sz w:val="24"/>
          <w:szCs w:val="24"/>
        </w:rPr>
        <w:tab/>
        <w:t>Notice of Motion in the name of Cllr. Malcolm Noonan received 4</w:t>
      </w:r>
      <w:r w:rsidRPr="00111751">
        <w:rPr>
          <w:rFonts w:ascii="Georgia" w:hAnsi="Georgia" w:cs="Book Antiqua"/>
          <w:b/>
          <w:bCs/>
          <w:iCs/>
          <w:sz w:val="24"/>
          <w:szCs w:val="24"/>
          <w:vertAlign w:val="superscript"/>
        </w:rPr>
        <w:t>th</w:t>
      </w:r>
      <w:r>
        <w:rPr>
          <w:rFonts w:ascii="Georgia" w:hAnsi="Georgia" w:cs="Book Antiqua"/>
          <w:b/>
          <w:bCs/>
          <w:iCs/>
          <w:sz w:val="24"/>
          <w:szCs w:val="24"/>
        </w:rPr>
        <w:t xml:space="preserve"> July, 2014.</w:t>
      </w:r>
    </w:p>
    <w:p w:rsidR="00111751" w:rsidRDefault="00111751" w:rsidP="00276719">
      <w:pPr>
        <w:ind w:left="720" w:hanging="720"/>
        <w:rPr>
          <w:rFonts w:ascii="Georgia" w:hAnsi="Georgia" w:cs="Book Antiqua"/>
          <w:b/>
          <w:bCs/>
          <w:iCs/>
          <w:sz w:val="24"/>
          <w:szCs w:val="24"/>
        </w:rPr>
      </w:pPr>
    </w:p>
    <w:p w:rsidR="00111751" w:rsidRDefault="00111751" w:rsidP="00276719">
      <w:pPr>
        <w:ind w:left="720" w:hanging="720"/>
        <w:rPr>
          <w:rFonts w:ascii="Georgia" w:hAnsi="Georgia" w:cs="Book Antiqua"/>
          <w:bCs/>
          <w:iCs/>
          <w:sz w:val="24"/>
          <w:szCs w:val="24"/>
        </w:rPr>
      </w:pPr>
      <w:r>
        <w:rPr>
          <w:rFonts w:ascii="Georgia" w:hAnsi="Georgia" w:cs="Book Antiqua"/>
          <w:b/>
          <w:bCs/>
          <w:iCs/>
          <w:sz w:val="24"/>
          <w:szCs w:val="24"/>
        </w:rPr>
        <w:tab/>
      </w:r>
      <w:r>
        <w:rPr>
          <w:rFonts w:ascii="Georgia" w:hAnsi="Georgia" w:cs="Book Antiqua"/>
          <w:bCs/>
          <w:iCs/>
          <w:sz w:val="24"/>
          <w:szCs w:val="24"/>
        </w:rPr>
        <w:t>Proposed by:</w:t>
      </w:r>
      <w:r>
        <w:rPr>
          <w:rFonts w:ascii="Georgia" w:hAnsi="Georgia" w:cs="Book Antiqua"/>
          <w:bCs/>
          <w:iCs/>
          <w:sz w:val="24"/>
          <w:szCs w:val="24"/>
        </w:rPr>
        <w:tab/>
      </w:r>
      <w:r>
        <w:rPr>
          <w:rFonts w:ascii="Georgia" w:hAnsi="Georgia" w:cs="Book Antiqua"/>
          <w:bCs/>
          <w:iCs/>
          <w:sz w:val="24"/>
          <w:szCs w:val="24"/>
        </w:rPr>
        <w:tab/>
        <w:t>Cllr. Malcolm Noonan</w:t>
      </w:r>
    </w:p>
    <w:p w:rsidR="00111751" w:rsidRDefault="00111751" w:rsidP="00276719">
      <w:pPr>
        <w:ind w:left="720" w:hanging="720"/>
        <w:rPr>
          <w:rFonts w:ascii="Georgia" w:hAnsi="Georgia" w:cs="Book Antiqua"/>
          <w:bCs/>
          <w:iCs/>
          <w:sz w:val="24"/>
          <w:szCs w:val="24"/>
        </w:rPr>
      </w:pPr>
      <w:r>
        <w:rPr>
          <w:rFonts w:ascii="Georgia" w:hAnsi="Georgia" w:cs="Book Antiqua"/>
          <w:bCs/>
          <w:iCs/>
          <w:sz w:val="24"/>
          <w:szCs w:val="24"/>
        </w:rPr>
        <w:tab/>
        <w:t>Seconded by:</w:t>
      </w:r>
      <w:r>
        <w:rPr>
          <w:rFonts w:ascii="Georgia" w:hAnsi="Georgia" w:cs="Book Antiqua"/>
          <w:bCs/>
          <w:iCs/>
          <w:sz w:val="24"/>
          <w:szCs w:val="24"/>
        </w:rPr>
        <w:tab/>
      </w:r>
      <w:r>
        <w:rPr>
          <w:rFonts w:ascii="Georgia" w:hAnsi="Georgia" w:cs="Book Antiqua"/>
          <w:bCs/>
          <w:iCs/>
          <w:sz w:val="24"/>
          <w:szCs w:val="24"/>
        </w:rPr>
        <w:tab/>
        <w:t>Cllr. Kathleen Funchion</w:t>
      </w:r>
    </w:p>
    <w:p w:rsidR="00111751" w:rsidRPr="00111751" w:rsidRDefault="00111751" w:rsidP="00276719">
      <w:pPr>
        <w:ind w:left="720" w:hanging="720"/>
        <w:rPr>
          <w:rFonts w:ascii="Georgia" w:hAnsi="Georgia" w:cs="Book Antiqua"/>
          <w:bCs/>
          <w:iCs/>
          <w:sz w:val="24"/>
          <w:szCs w:val="24"/>
        </w:rPr>
      </w:pPr>
      <w:r>
        <w:rPr>
          <w:rFonts w:ascii="Georgia" w:hAnsi="Georgia" w:cs="Book Antiqua"/>
          <w:bCs/>
          <w:iCs/>
          <w:sz w:val="24"/>
          <w:szCs w:val="24"/>
        </w:rPr>
        <w:tab/>
        <w:t>And resolved</w:t>
      </w:r>
    </w:p>
    <w:p w:rsidR="00111751" w:rsidRDefault="00111751" w:rsidP="00276719">
      <w:pPr>
        <w:ind w:left="720" w:hanging="720"/>
        <w:rPr>
          <w:rFonts w:ascii="Georgia" w:hAnsi="Georgia" w:cs="Book Antiqua"/>
          <w:b/>
          <w:bCs/>
          <w:iCs/>
          <w:sz w:val="24"/>
          <w:szCs w:val="24"/>
        </w:rPr>
      </w:pPr>
    </w:p>
    <w:p w:rsidR="00111751" w:rsidRDefault="00111751" w:rsidP="00111751">
      <w:pPr>
        <w:ind w:left="720"/>
        <w:rPr>
          <w:rFonts w:ascii="Georgia" w:hAnsi="Georgia" w:cs="Arial"/>
          <w:sz w:val="24"/>
          <w:szCs w:val="24"/>
          <w:lang w:val="en-IE" w:eastAsia="en-IE"/>
        </w:rPr>
      </w:pPr>
      <w:r w:rsidRPr="00111751">
        <w:rPr>
          <w:rFonts w:ascii="Georgia" w:hAnsi="Georgia" w:cs="Arial"/>
          <w:sz w:val="24"/>
          <w:szCs w:val="24"/>
          <w:lang w:val="en-IE" w:eastAsia="en-IE"/>
        </w:rPr>
        <w:t>“That Kilkenny Municipal District Council would compile an inventory of all derelict and uninhabited housing stock within the core city area of Kilkenny with view to working with the owners of properties to provide opportunities and incentives to restore houses to a high level of thermal comfort and using ecological principles adopted in the LINKS Local Action Plan* or agree purchase of houses for renovation and development of housing schemes for local authority housing</w:t>
      </w:r>
      <w:r>
        <w:rPr>
          <w:rFonts w:ascii="Georgia" w:hAnsi="Georgia" w:cs="Arial"/>
          <w:sz w:val="24"/>
          <w:szCs w:val="24"/>
          <w:lang w:val="en-IE" w:eastAsia="en-IE"/>
        </w:rPr>
        <w:t xml:space="preserve"> or voluntary housing schemes”.</w:t>
      </w:r>
    </w:p>
    <w:p w:rsidR="00111751" w:rsidRDefault="00111751" w:rsidP="00111751">
      <w:pPr>
        <w:ind w:left="720"/>
        <w:rPr>
          <w:rFonts w:ascii="Georgia" w:hAnsi="Georgia" w:cs="Arial"/>
          <w:sz w:val="24"/>
          <w:szCs w:val="24"/>
          <w:lang w:val="en-IE" w:eastAsia="en-IE"/>
        </w:rPr>
      </w:pPr>
    </w:p>
    <w:p w:rsidR="00111751" w:rsidRDefault="00FE2A27" w:rsidP="00111751">
      <w:pPr>
        <w:ind w:left="720"/>
        <w:rPr>
          <w:rFonts w:ascii="Georgia" w:hAnsi="Georgia" w:cs="Arial"/>
          <w:sz w:val="24"/>
          <w:szCs w:val="24"/>
          <w:lang w:val="en-IE" w:eastAsia="en-IE"/>
        </w:rPr>
      </w:pPr>
      <w:r>
        <w:rPr>
          <w:rFonts w:ascii="Georgia" w:hAnsi="Georgia" w:cs="Arial"/>
          <w:sz w:val="24"/>
          <w:szCs w:val="24"/>
          <w:lang w:val="en-IE" w:eastAsia="en-IE"/>
        </w:rPr>
        <w:t>Mr. Brian Tyrrell advised that the Council have been identifying a number of premises informally which may be included in the inventory.</w:t>
      </w:r>
    </w:p>
    <w:p w:rsidR="00FE2A27" w:rsidRDefault="00FE2A27" w:rsidP="00FE2A27">
      <w:pPr>
        <w:rPr>
          <w:rFonts w:ascii="Georgia" w:hAnsi="Georgia" w:cs="Arial"/>
          <w:sz w:val="24"/>
          <w:szCs w:val="24"/>
          <w:lang w:val="en-IE" w:eastAsia="en-IE"/>
        </w:rPr>
      </w:pPr>
    </w:p>
    <w:p w:rsidR="00FE2A27" w:rsidRDefault="00FE2A27" w:rsidP="00FE2A27">
      <w:pPr>
        <w:rPr>
          <w:rFonts w:ascii="Georgia" w:hAnsi="Georgia" w:cs="Arial"/>
          <w:sz w:val="24"/>
          <w:szCs w:val="24"/>
          <w:lang w:val="en-IE" w:eastAsia="en-IE"/>
        </w:rPr>
      </w:pPr>
    </w:p>
    <w:p w:rsidR="00FE2A27" w:rsidRDefault="00FE2A27" w:rsidP="00FE2A27">
      <w:pPr>
        <w:ind w:left="720" w:hanging="720"/>
        <w:rPr>
          <w:rFonts w:ascii="Georgia" w:hAnsi="Georgia" w:cs="Arial"/>
          <w:b/>
          <w:sz w:val="24"/>
          <w:szCs w:val="24"/>
          <w:lang w:val="en-IE" w:eastAsia="en-IE"/>
        </w:rPr>
      </w:pPr>
      <w:r>
        <w:rPr>
          <w:rFonts w:ascii="Georgia" w:hAnsi="Georgia" w:cs="Arial"/>
          <w:b/>
          <w:sz w:val="24"/>
          <w:szCs w:val="24"/>
          <w:lang w:val="en-IE" w:eastAsia="en-IE"/>
        </w:rPr>
        <w:lastRenderedPageBreak/>
        <w:t>11.</w:t>
      </w:r>
      <w:r>
        <w:rPr>
          <w:rFonts w:ascii="Georgia" w:hAnsi="Georgia" w:cs="Arial"/>
          <w:b/>
          <w:sz w:val="24"/>
          <w:szCs w:val="24"/>
          <w:lang w:val="en-IE" w:eastAsia="en-IE"/>
        </w:rPr>
        <w:tab/>
        <w:t>Notice of Motion in the name of Cllr. Malcolm Noonan received 4</w:t>
      </w:r>
      <w:r w:rsidRPr="00FE2A27">
        <w:rPr>
          <w:rFonts w:ascii="Georgia" w:hAnsi="Georgia" w:cs="Arial"/>
          <w:b/>
          <w:sz w:val="24"/>
          <w:szCs w:val="24"/>
          <w:vertAlign w:val="superscript"/>
          <w:lang w:val="en-IE" w:eastAsia="en-IE"/>
        </w:rPr>
        <w:t>th</w:t>
      </w:r>
      <w:r>
        <w:rPr>
          <w:rFonts w:ascii="Georgia" w:hAnsi="Georgia" w:cs="Arial"/>
          <w:b/>
          <w:sz w:val="24"/>
          <w:szCs w:val="24"/>
          <w:lang w:val="en-IE" w:eastAsia="en-IE"/>
        </w:rPr>
        <w:t xml:space="preserve"> July, 2014.</w:t>
      </w:r>
    </w:p>
    <w:p w:rsidR="00FE2A27" w:rsidRDefault="00FE2A27" w:rsidP="00FE2A27">
      <w:pPr>
        <w:ind w:left="720" w:hanging="720"/>
        <w:rPr>
          <w:rFonts w:ascii="Georgia" w:hAnsi="Georgia" w:cs="Arial"/>
          <w:b/>
          <w:sz w:val="24"/>
          <w:szCs w:val="24"/>
          <w:lang w:val="en-IE" w:eastAsia="en-IE"/>
        </w:rPr>
      </w:pPr>
    </w:p>
    <w:p w:rsidR="00FE2A27" w:rsidRDefault="00FE2A27" w:rsidP="00FE2A27">
      <w:pPr>
        <w:ind w:left="720" w:hanging="720"/>
        <w:rPr>
          <w:rFonts w:ascii="Georgia" w:hAnsi="Georgia" w:cs="Arial"/>
          <w:sz w:val="24"/>
          <w:szCs w:val="24"/>
          <w:lang w:val="en-IE" w:eastAsia="en-IE"/>
        </w:rPr>
      </w:pPr>
      <w:r>
        <w:rPr>
          <w:rFonts w:ascii="Georgia" w:hAnsi="Georgia" w:cs="Arial"/>
          <w:b/>
          <w:sz w:val="24"/>
          <w:szCs w:val="24"/>
          <w:lang w:val="en-IE" w:eastAsia="en-IE"/>
        </w:rPr>
        <w:tab/>
      </w:r>
      <w:r>
        <w:rPr>
          <w:rFonts w:ascii="Georgia" w:hAnsi="Georgia" w:cs="Arial"/>
          <w:sz w:val="24"/>
          <w:szCs w:val="24"/>
          <w:lang w:val="en-IE" w:eastAsia="en-IE"/>
        </w:rPr>
        <w:t>Proposed by:</w:t>
      </w:r>
      <w:r>
        <w:rPr>
          <w:rFonts w:ascii="Georgia" w:hAnsi="Georgia" w:cs="Arial"/>
          <w:sz w:val="24"/>
          <w:szCs w:val="24"/>
          <w:lang w:val="en-IE" w:eastAsia="en-IE"/>
        </w:rPr>
        <w:tab/>
      </w:r>
      <w:r>
        <w:rPr>
          <w:rFonts w:ascii="Georgia" w:hAnsi="Georgia" w:cs="Arial"/>
          <w:sz w:val="24"/>
          <w:szCs w:val="24"/>
          <w:lang w:val="en-IE" w:eastAsia="en-IE"/>
        </w:rPr>
        <w:tab/>
        <w:t>Cllr. Malcolm Noonan</w:t>
      </w:r>
    </w:p>
    <w:p w:rsidR="00FE2A27" w:rsidRDefault="00FE2A27" w:rsidP="00FE2A27">
      <w:pPr>
        <w:ind w:left="720" w:hanging="720"/>
        <w:rPr>
          <w:rFonts w:ascii="Georgia" w:hAnsi="Georgia" w:cs="Arial"/>
          <w:sz w:val="24"/>
          <w:szCs w:val="24"/>
          <w:lang w:val="en-IE" w:eastAsia="en-IE"/>
        </w:rPr>
      </w:pPr>
      <w:r>
        <w:rPr>
          <w:rFonts w:ascii="Georgia" w:hAnsi="Georgia" w:cs="Arial"/>
          <w:sz w:val="24"/>
          <w:szCs w:val="24"/>
          <w:lang w:val="en-IE" w:eastAsia="en-IE"/>
        </w:rPr>
        <w:tab/>
        <w:t>Seconded by:</w:t>
      </w:r>
      <w:r>
        <w:rPr>
          <w:rFonts w:ascii="Georgia" w:hAnsi="Georgia" w:cs="Arial"/>
          <w:sz w:val="24"/>
          <w:szCs w:val="24"/>
          <w:lang w:val="en-IE" w:eastAsia="en-IE"/>
        </w:rPr>
        <w:tab/>
      </w:r>
      <w:r>
        <w:rPr>
          <w:rFonts w:ascii="Georgia" w:hAnsi="Georgia" w:cs="Arial"/>
          <w:sz w:val="24"/>
          <w:szCs w:val="24"/>
          <w:lang w:val="en-IE" w:eastAsia="en-IE"/>
        </w:rPr>
        <w:tab/>
        <w:t>Cllr. Kathleen Funchion</w:t>
      </w:r>
    </w:p>
    <w:p w:rsidR="00FE2A27" w:rsidRDefault="00FE2A27" w:rsidP="00FE2A27">
      <w:pPr>
        <w:ind w:left="720" w:hanging="720"/>
        <w:rPr>
          <w:rFonts w:ascii="Georgia" w:hAnsi="Georgia" w:cs="Arial"/>
          <w:sz w:val="24"/>
          <w:szCs w:val="24"/>
          <w:lang w:val="en-IE" w:eastAsia="en-IE"/>
        </w:rPr>
      </w:pPr>
      <w:r>
        <w:rPr>
          <w:rFonts w:ascii="Georgia" w:hAnsi="Georgia" w:cs="Arial"/>
          <w:sz w:val="24"/>
          <w:szCs w:val="24"/>
          <w:lang w:val="en-IE" w:eastAsia="en-IE"/>
        </w:rPr>
        <w:tab/>
        <w:t>And resolved</w:t>
      </w:r>
    </w:p>
    <w:p w:rsidR="00FE2A27" w:rsidRDefault="00FE2A27" w:rsidP="00FE2A27">
      <w:pPr>
        <w:ind w:left="720" w:hanging="720"/>
        <w:rPr>
          <w:rFonts w:ascii="Georgia" w:hAnsi="Georgia" w:cs="Arial"/>
          <w:sz w:val="24"/>
          <w:szCs w:val="24"/>
          <w:lang w:val="en-IE" w:eastAsia="en-IE"/>
        </w:rPr>
      </w:pPr>
    </w:p>
    <w:p w:rsidR="00FE2A27" w:rsidRDefault="00FE2A27" w:rsidP="00FE2A27">
      <w:pPr>
        <w:ind w:left="720" w:hanging="720"/>
        <w:rPr>
          <w:rFonts w:ascii="Georgia" w:hAnsi="Georgia" w:cs="Arial"/>
          <w:sz w:val="24"/>
          <w:szCs w:val="24"/>
          <w:lang w:val="en-IE" w:eastAsia="en-IE"/>
        </w:rPr>
      </w:pPr>
      <w:r>
        <w:rPr>
          <w:rFonts w:ascii="Georgia" w:hAnsi="Georgia" w:cs="Arial"/>
          <w:sz w:val="24"/>
          <w:szCs w:val="24"/>
          <w:lang w:val="en-IE" w:eastAsia="en-IE"/>
        </w:rPr>
        <w:tab/>
        <w:t>“</w:t>
      </w:r>
      <w:proofErr w:type="gramStart"/>
      <w:r>
        <w:rPr>
          <w:rFonts w:ascii="Georgia" w:hAnsi="Georgia" w:cs="Arial"/>
          <w:sz w:val="24"/>
          <w:szCs w:val="24"/>
          <w:lang w:val="en-IE" w:eastAsia="en-IE"/>
        </w:rPr>
        <w:t>that</w:t>
      </w:r>
      <w:proofErr w:type="gramEnd"/>
      <w:r>
        <w:rPr>
          <w:rFonts w:ascii="Georgia" w:hAnsi="Georgia" w:cs="Arial"/>
          <w:sz w:val="24"/>
          <w:szCs w:val="24"/>
          <w:lang w:val="en-IE" w:eastAsia="en-IE"/>
        </w:rPr>
        <w:t xml:space="preserve"> Kilkenny Municipal District Council would work collaboratively with the local community in Callan to develop a traffic management and urban renewal plan for Bridge Street in Callan recognising the unique architectural and social history within the street and the challenges.”</w:t>
      </w:r>
    </w:p>
    <w:p w:rsidR="00FE2A27" w:rsidRDefault="00FE2A27" w:rsidP="00FE2A27">
      <w:pPr>
        <w:ind w:left="720" w:hanging="720"/>
        <w:rPr>
          <w:rFonts w:ascii="Georgia" w:hAnsi="Georgia" w:cs="Arial"/>
          <w:sz w:val="24"/>
          <w:szCs w:val="24"/>
          <w:lang w:val="en-IE" w:eastAsia="en-IE"/>
        </w:rPr>
      </w:pPr>
    </w:p>
    <w:p w:rsidR="00FE2A27" w:rsidRDefault="00FE2A27" w:rsidP="00FE2A27">
      <w:pPr>
        <w:ind w:left="720" w:hanging="720"/>
        <w:rPr>
          <w:rFonts w:ascii="Georgia" w:hAnsi="Georgia" w:cs="Arial"/>
          <w:sz w:val="24"/>
          <w:szCs w:val="24"/>
          <w:lang w:val="en-IE" w:eastAsia="en-IE"/>
        </w:rPr>
      </w:pPr>
      <w:r>
        <w:rPr>
          <w:rFonts w:ascii="Georgia" w:hAnsi="Georgia" w:cs="Arial"/>
          <w:sz w:val="24"/>
          <w:szCs w:val="24"/>
          <w:lang w:val="en-IE" w:eastAsia="en-IE"/>
        </w:rPr>
        <w:tab/>
      </w:r>
    </w:p>
    <w:p w:rsidR="00FE2A27" w:rsidRDefault="00FE2A27" w:rsidP="00FE2A27">
      <w:pPr>
        <w:ind w:left="720" w:hanging="720"/>
        <w:rPr>
          <w:rFonts w:ascii="Georgia" w:hAnsi="Georgia" w:cs="Arial"/>
          <w:b/>
          <w:sz w:val="24"/>
          <w:szCs w:val="24"/>
          <w:lang w:val="en-IE" w:eastAsia="en-IE"/>
        </w:rPr>
      </w:pPr>
      <w:r>
        <w:rPr>
          <w:rFonts w:ascii="Georgia" w:hAnsi="Georgia" w:cs="Arial"/>
          <w:b/>
          <w:sz w:val="24"/>
          <w:szCs w:val="24"/>
          <w:lang w:val="en-IE" w:eastAsia="en-IE"/>
        </w:rPr>
        <w:t>12.</w:t>
      </w:r>
      <w:r>
        <w:rPr>
          <w:rFonts w:ascii="Georgia" w:hAnsi="Georgia" w:cs="Arial"/>
          <w:b/>
          <w:sz w:val="24"/>
          <w:szCs w:val="24"/>
          <w:lang w:val="en-IE" w:eastAsia="en-IE"/>
        </w:rPr>
        <w:tab/>
        <w:t>Notice of Motion in the name of Cllr. Breda Gardner received 11</w:t>
      </w:r>
      <w:r w:rsidRPr="00FE2A27">
        <w:rPr>
          <w:rFonts w:ascii="Georgia" w:hAnsi="Georgia" w:cs="Arial"/>
          <w:b/>
          <w:sz w:val="24"/>
          <w:szCs w:val="24"/>
          <w:vertAlign w:val="superscript"/>
          <w:lang w:val="en-IE" w:eastAsia="en-IE"/>
        </w:rPr>
        <w:t>th</w:t>
      </w:r>
      <w:r>
        <w:rPr>
          <w:rFonts w:ascii="Georgia" w:hAnsi="Georgia" w:cs="Arial"/>
          <w:b/>
          <w:sz w:val="24"/>
          <w:szCs w:val="24"/>
          <w:lang w:val="en-IE" w:eastAsia="en-IE"/>
        </w:rPr>
        <w:t xml:space="preserve"> July, 2014.</w:t>
      </w:r>
    </w:p>
    <w:p w:rsidR="00FE2A27" w:rsidRDefault="00FE2A27" w:rsidP="00FE2A27">
      <w:pPr>
        <w:ind w:left="720" w:hanging="720"/>
        <w:rPr>
          <w:rFonts w:ascii="Georgia" w:hAnsi="Georgia" w:cs="Arial"/>
          <w:b/>
          <w:sz w:val="24"/>
          <w:szCs w:val="24"/>
          <w:lang w:val="en-IE" w:eastAsia="en-IE"/>
        </w:rPr>
      </w:pPr>
    </w:p>
    <w:p w:rsidR="00FE2A27" w:rsidRDefault="00FE2A27" w:rsidP="00FE2A27">
      <w:pPr>
        <w:ind w:left="720" w:hanging="720"/>
        <w:rPr>
          <w:rFonts w:ascii="Georgia" w:hAnsi="Georgia" w:cs="Arial"/>
          <w:sz w:val="24"/>
          <w:szCs w:val="24"/>
          <w:lang w:val="en-IE" w:eastAsia="en-IE"/>
        </w:rPr>
      </w:pPr>
      <w:r>
        <w:rPr>
          <w:rFonts w:ascii="Georgia" w:hAnsi="Georgia" w:cs="Arial"/>
          <w:b/>
          <w:sz w:val="24"/>
          <w:szCs w:val="24"/>
          <w:lang w:val="en-IE" w:eastAsia="en-IE"/>
        </w:rPr>
        <w:tab/>
      </w:r>
      <w:r>
        <w:rPr>
          <w:rFonts w:ascii="Georgia" w:hAnsi="Georgia" w:cs="Arial"/>
          <w:sz w:val="24"/>
          <w:szCs w:val="24"/>
          <w:lang w:val="en-IE" w:eastAsia="en-IE"/>
        </w:rPr>
        <w:t>Proposed by:</w:t>
      </w:r>
      <w:r>
        <w:rPr>
          <w:rFonts w:ascii="Georgia" w:hAnsi="Georgia" w:cs="Arial"/>
          <w:sz w:val="24"/>
          <w:szCs w:val="24"/>
          <w:lang w:val="en-IE" w:eastAsia="en-IE"/>
        </w:rPr>
        <w:tab/>
      </w:r>
      <w:r>
        <w:rPr>
          <w:rFonts w:ascii="Georgia" w:hAnsi="Georgia" w:cs="Arial"/>
          <w:sz w:val="24"/>
          <w:szCs w:val="24"/>
          <w:lang w:val="en-IE" w:eastAsia="en-IE"/>
        </w:rPr>
        <w:tab/>
        <w:t>Cllr. Breda Gardner</w:t>
      </w:r>
    </w:p>
    <w:p w:rsidR="00FE2A27" w:rsidRDefault="00FE2A27" w:rsidP="00FE2A27">
      <w:pPr>
        <w:ind w:left="720" w:hanging="720"/>
        <w:rPr>
          <w:rFonts w:ascii="Georgia" w:hAnsi="Georgia" w:cs="Arial"/>
          <w:sz w:val="24"/>
          <w:szCs w:val="24"/>
          <w:lang w:val="en-IE" w:eastAsia="en-IE"/>
        </w:rPr>
      </w:pPr>
      <w:r>
        <w:rPr>
          <w:rFonts w:ascii="Georgia" w:hAnsi="Georgia" w:cs="Arial"/>
          <w:sz w:val="24"/>
          <w:szCs w:val="24"/>
          <w:lang w:val="en-IE" w:eastAsia="en-IE"/>
        </w:rPr>
        <w:tab/>
        <w:t>Seconded by:</w:t>
      </w:r>
      <w:r>
        <w:rPr>
          <w:rFonts w:ascii="Georgia" w:hAnsi="Georgia" w:cs="Arial"/>
          <w:sz w:val="24"/>
          <w:szCs w:val="24"/>
          <w:lang w:val="en-IE" w:eastAsia="en-IE"/>
        </w:rPr>
        <w:tab/>
      </w:r>
      <w:r>
        <w:rPr>
          <w:rFonts w:ascii="Georgia" w:hAnsi="Georgia" w:cs="Arial"/>
          <w:sz w:val="24"/>
          <w:szCs w:val="24"/>
          <w:lang w:val="en-IE" w:eastAsia="en-IE"/>
        </w:rPr>
        <w:tab/>
        <w:t>Cllr. Peter “Chap” Cleere</w:t>
      </w:r>
    </w:p>
    <w:p w:rsidR="00FE2A27" w:rsidRDefault="00FE2A27" w:rsidP="00FE2A27">
      <w:pPr>
        <w:ind w:left="720" w:hanging="720"/>
        <w:rPr>
          <w:rFonts w:ascii="Georgia" w:hAnsi="Georgia" w:cs="Arial"/>
          <w:sz w:val="24"/>
          <w:szCs w:val="24"/>
          <w:lang w:val="en-IE" w:eastAsia="en-IE"/>
        </w:rPr>
      </w:pPr>
      <w:r>
        <w:rPr>
          <w:rFonts w:ascii="Georgia" w:hAnsi="Georgia" w:cs="Arial"/>
          <w:sz w:val="24"/>
          <w:szCs w:val="24"/>
          <w:lang w:val="en-IE" w:eastAsia="en-IE"/>
        </w:rPr>
        <w:tab/>
        <w:t>And resolved</w:t>
      </w:r>
    </w:p>
    <w:p w:rsidR="00FE2A27" w:rsidRDefault="00FE2A27" w:rsidP="00FE2A27">
      <w:pPr>
        <w:ind w:left="720" w:hanging="720"/>
        <w:rPr>
          <w:rFonts w:ascii="Georgia" w:hAnsi="Georgia" w:cs="Arial"/>
          <w:sz w:val="24"/>
          <w:szCs w:val="24"/>
          <w:lang w:val="en-IE" w:eastAsia="en-IE"/>
        </w:rPr>
      </w:pPr>
    </w:p>
    <w:p w:rsidR="00FE2A27" w:rsidRDefault="00FE2A27" w:rsidP="00FE2A27">
      <w:pPr>
        <w:ind w:left="720" w:hanging="720"/>
        <w:rPr>
          <w:rFonts w:ascii="Georgia" w:hAnsi="Georgia" w:cs="Arial"/>
          <w:sz w:val="24"/>
          <w:szCs w:val="24"/>
          <w:lang w:val="en-IE" w:eastAsia="en-IE"/>
        </w:rPr>
      </w:pPr>
      <w:r>
        <w:rPr>
          <w:rFonts w:ascii="Georgia" w:hAnsi="Georgia" w:cs="Arial"/>
          <w:sz w:val="24"/>
          <w:szCs w:val="24"/>
          <w:lang w:val="en-IE" w:eastAsia="en-IE"/>
        </w:rPr>
        <w:tab/>
        <w:t>“</w:t>
      </w:r>
      <w:proofErr w:type="gramStart"/>
      <w:r>
        <w:rPr>
          <w:rFonts w:ascii="Georgia" w:hAnsi="Georgia" w:cs="Arial"/>
          <w:sz w:val="24"/>
          <w:szCs w:val="24"/>
          <w:lang w:val="en-IE" w:eastAsia="en-IE"/>
        </w:rPr>
        <w:t>that</w:t>
      </w:r>
      <w:proofErr w:type="gramEnd"/>
      <w:r>
        <w:rPr>
          <w:rFonts w:ascii="Georgia" w:hAnsi="Georgia" w:cs="Arial"/>
          <w:sz w:val="24"/>
          <w:szCs w:val="24"/>
          <w:lang w:val="en-IE" w:eastAsia="en-IE"/>
        </w:rPr>
        <w:t xml:space="preserve"> the Municipal District of Kilkenny City requests the Minister for Transport to review the safety of the existing school bus stop at </w:t>
      </w:r>
      <w:proofErr w:type="spellStart"/>
      <w:r>
        <w:rPr>
          <w:rFonts w:ascii="Georgia" w:hAnsi="Georgia" w:cs="Arial"/>
          <w:sz w:val="24"/>
          <w:szCs w:val="24"/>
          <w:lang w:val="en-IE" w:eastAsia="en-IE"/>
        </w:rPr>
        <w:t>Closgregg</w:t>
      </w:r>
      <w:proofErr w:type="spellEnd"/>
      <w:r>
        <w:rPr>
          <w:rFonts w:ascii="Georgia" w:hAnsi="Georgia" w:cs="Arial"/>
          <w:sz w:val="24"/>
          <w:szCs w:val="24"/>
          <w:lang w:val="en-IE" w:eastAsia="en-IE"/>
        </w:rPr>
        <w:t xml:space="preserve">, </w:t>
      </w:r>
      <w:proofErr w:type="spellStart"/>
      <w:r>
        <w:rPr>
          <w:rFonts w:ascii="Georgia" w:hAnsi="Georgia" w:cs="Arial"/>
          <w:sz w:val="24"/>
          <w:szCs w:val="24"/>
          <w:lang w:val="en-IE" w:eastAsia="en-IE"/>
        </w:rPr>
        <w:t>Thomastown</w:t>
      </w:r>
      <w:proofErr w:type="spellEnd"/>
      <w:r>
        <w:rPr>
          <w:rFonts w:ascii="Georgia" w:hAnsi="Georgia" w:cs="Arial"/>
          <w:sz w:val="24"/>
          <w:szCs w:val="24"/>
          <w:lang w:val="en-IE" w:eastAsia="en-IE"/>
        </w:rPr>
        <w:t xml:space="preserve"> and consider relocating the bus stop.”</w:t>
      </w:r>
    </w:p>
    <w:p w:rsidR="00FE2A27" w:rsidRDefault="00FE2A27" w:rsidP="00FE2A27">
      <w:pPr>
        <w:ind w:left="720" w:hanging="720"/>
        <w:rPr>
          <w:rFonts w:ascii="Georgia" w:hAnsi="Georgia" w:cs="Arial"/>
          <w:sz w:val="24"/>
          <w:szCs w:val="24"/>
          <w:lang w:val="en-IE" w:eastAsia="en-IE"/>
        </w:rPr>
      </w:pPr>
    </w:p>
    <w:p w:rsidR="00FE2A27" w:rsidRPr="00FE2A27" w:rsidRDefault="00FE2A27" w:rsidP="00FE2A27">
      <w:pPr>
        <w:ind w:left="720" w:hanging="720"/>
        <w:rPr>
          <w:rFonts w:ascii="Georgia" w:hAnsi="Georgia" w:cs="Arial"/>
          <w:sz w:val="24"/>
          <w:szCs w:val="24"/>
          <w:lang w:val="en-IE" w:eastAsia="en-IE"/>
        </w:rPr>
      </w:pPr>
    </w:p>
    <w:p w:rsidR="00111751" w:rsidRDefault="00111751" w:rsidP="00276719">
      <w:pPr>
        <w:ind w:left="720" w:hanging="720"/>
        <w:rPr>
          <w:rFonts w:ascii="Georgia" w:hAnsi="Georgia" w:cs="Book Antiqua"/>
          <w:b/>
          <w:bCs/>
          <w:i/>
          <w:iCs/>
          <w:sz w:val="24"/>
          <w:szCs w:val="24"/>
        </w:rPr>
      </w:pPr>
    </w:p>
    <w:p w:rsidR="00111751" w:rsidRDefault="00111751" w:rsidP="00276719">
      <w:pPr>
        <w:ind w:left="720" w:hanging="720"/>
        <w:rPr>
          <w:rFonts w:ascii="Georgia" w:hAnsi="Georgia" w:cs="Book Antiqua"/>
          <w:b/>
          <w:bCs/>
          <w:i/>
          <w:iCs/>
          <w:sz w:val="24"/>
          <w:szCs w:val="24"/>
        </w:rPr>
      </w:pPr>
    </w:p>
    <w:p w:rsidR="00785094" w:rsidRPr="007455C0" w:rsidRDefault="00785094" w:rsidP="00276719">
      <w:pPr>
        <w:ind w:left="720" w:hanging="720"/>
        <w:rPr>
          <w:rFonts w:ascii="Georgia" w:hAnsi="Georgia" w:cs="Book Antiqua"/>
          <w:b/>
          <w:bCs/>
          <w:i/>
          <w:iCs/>
          <w:sz w:val="24"/>
          <w:szCs w:val="24"/>
        </w:rPr>
      </w:pPr>
      <w:r w:rsidRPr="007455C0">
        <w:rPr>
          <w:rFonts w:ascii="Georgia" w:hAnsi="Georgia" w:cs="Book Antiqua"/>
          <w:b/>
          <w:bCs/>
          <w:i/>
          <w:iCs/>
          <w:sz w:val="24"/>
          <w:szCs w:val="24"/>
        </w:rPr>
        <w:t>This concluded the business of the meeting</w:t>
      </w:r>
    </w:p>
    <w:p w:rsidR="00BB5BBB" w:rsidRDefault="00BB5BBB" w:rsidP="00276719">
      <w:pPr>
        <w:ind w:left="720" w:hanging="720"/>
        <w:rPr>
          <w:rFonts w:ascii="Georgia" w:hAnsi="Georgia" w:cs="Book Antiqua"/>
          <w:b/>
          <w:bCs/>
          <w:i/>
          <w:iCs/>
          <w:sz w:val="24"/>
          <w:szCs w:val="24"/>
        </w:rPr>
      </w:pPr>
    </w:p>
    <w:p w:rsidR="00BB5BBB" w:rsidRDefault="00BB5BBB" w:rsidP="00276719">
      <w:pPr>
        <w:ind w:left="720" w:hanging="720"/>
        <w:rPr>
          <w:rFonts w:ascii="Georgia" w:hAnsi="Georgia" w:cs="Book Antiqua"/>
          <w:b/>
          <w:bCs/>
          <w:i/>
          <w:iCs/>
          <w:sz w:val="24"/>
          <w:szCs w:val="24"/>
        </w:rPr>
      </w:pPr>
    </w:p>
    <w:p w:rsidR="003448DD" w:rsidRPr="007455C0" w:rsidRDefault="003448DD" w:rsidP="00276719">
      <w:pPr>
        <w:ind w:left="720" w:hanging="720"/>
        <w:rPr>
          <w:rFonts w:ascii="Georgia" w:hAnsi="Georgia" w:cs="Book Antiqua"/>
          <w:b/>
          <w:bCs/>
          <w:i/>
          <w:iCs/>
          <w:sz w:val="24"/>
          <w:szCs w:val="24"/>
        </w:rPr>
      </w:pPr>
    </w:p>
    <w:p w:rsidR="00785094" w:rsidRPr="007455C0" w:rsidRDefault="00785094" w:rsidP="00276719">
      <w:pPr>
        <w:ind w:left="720" w:hanging="720"/>
        <w:rPr>
          <w:rFonts w:ascii="Georgia" w:hAnsi="Georgia" w:cs="Georgia"/>
          <w:b/>
          <w:bCs/>
          <w:sz w:val="24"/>
          <w:szCs w:val="24"/>
          <w:u w:val="single"/>
          <w:lang w:val="en-US" w:eastAsia="en-IE"/>
        </w:rPr>
      </w:pPr>
      <w:r w:rsidRPr="007455C0">
        <w:rPr>
          <w:rFonts w:ascii="Georgia" w:hAnsi="Georgia" w:cs="Georgia"/>
          <w:b/>
          <w:bCs/>
          <w:sz w:val="24"/>
          <w:szCs w:val="24"/>
          <w:lang w:val="en-US" w:eastAsia="en-IE"/>
        </w:rPr>
        <w:tab/>
        <w:t>Signed:</w:t>
      </w:r>
      <w:r w:rsidRPr="007455C0">
        <w:rPr>
          <w:rFonts w:ascii="Georgia" w:hAnsi="Georgia" w:cs="Georgia"/>
          <w:b/>
          <w:bCs/>
          <w:sz w:val="24"/>
          <w:szCs w:val="24"/>
          <w:lang w:val="en-US" w:eastAsia="en-IE"/>
        </w:rPr>
        <w:tab/>
      </w:r>
      <w:r w:rsidRPr="007455C0">
        <w:rPr>
          <w:rFonts w:ascii="Georgia" w:hAnsi="Georgia" w:cs="Georgia"/>
          <w:b/>
          <w:bCs/>
          <w:sz w:val="24"/>
          <w:szCs w:val="24"/>
          <w:u w:val="single"/>
          <w:lang w:val="en-US" w:eastAsia="en-IE"/>
        </w:rPr>
        <w:tab/>
      </w:r>
      <w:r w:rsidRPr="007455C0">
        <w:rPr>
          <w:rFonts w:ascii="Georgia" w:hAnsi="Georgia" w:cs="Georgia"/>
          <w:b/>
          <w:bCs/>
          <w:sz w:val="24"/>
          <w:szCs w:val="24"/>
          <w:u w:val="single"/>
          <w:lang w:val="en-US" w:eastAsia="en-IE"/>
        </w:rPr>
        <w:tab/>
      </w:r>
      <w:r w:rsidRPr="007455C0">
        <w:rPr>
          <w:rFonts w:ascii="Georgia" w:hAnsi="Georgia" w:cs="Georgia"/>
          <w:b/>
          <w:bCs/>
          <w:sz w:val="24"/>
          <w:szCs w:val="24"/>
          <w:u w:val="single"/>
          <w:lang w:val="en-US" w:eastAsia="en-IE"/>
        </w:rPr>
        <w:tab/>
      </w:r>
      <w:r w:rsidRPr="007455C0">
        <w:rPr>
          <w:rFonts w:ascii="Georgia" w:hAnsi="Georgia" w:cs="Georgia"/>
          <w:b/>
          <w:bCs/>
          <w:sz w:val="24"/>
          <w:szCs w:val="24"/>
          <w:u w:val="single"/>
          <w:lang w:val="en-US" w:eastAsia="en-IE"/>
        </w:rPr>
        <w:tab/>
      </w:r>
      <w:r w:rsidRPr="007455C0">
        <w:rPr>
          <w:rFonts w:ascii="Georgia" w:hAnsi="Georgia" w:cs="Georgia"/>
          <w:b/>
          <w:bCs/>
          <w:sz w:val="24"/>
          <w:szCs w:val="24"/>
          <w:u w:val="single"/>
          <w:lang w:val="en-US" w:eastAsia="en-IE"/>
        </w:rPr>
        <w:tab/>
      </w:r>
    </w:p>
    <w:p w:rsidR="00785094" w:rsidRPr="007455C0" w:rsidRDefault="00785094" w:rsidP="00276719">
      <w:pPr>
        <w:ind w:left="720" w:hanging="720"/>
        <w:rPr>
          <w:rFonts w:ascii="Georgia" w:hAnsi="Georgia" w:cs="Georgia"/>
          <w:b/>
          <w:bCs/>
          <w:sz w:val="24"/>
          <w:szCs w:val="24"/>
          <w:lang w:val="en-US" w:eastAsia="en-IE"/>
        </w:rPr>
      </w:pPr>
      <w:r w:rsidRPr="007455C0">
        <w:rPr>
          <w:rFonts w:ascii="Georgia" w:hAnsi="Georgia" w:cs="Georgia"/>
          <w:b/>
          <w:bCs/>
          <w:sz w:val="24"/>
          <w:szCs w:val="24"/>
          <w:lang w:val="en-US" w:eastAsia="en-IE"/>
        </w:rPr>
        <w:tab/>
      </w:r>
      <w:r w:rsidRPr="007455C0">
        <w:rPr>
          <w:rFonts w:ascii="Georgia" w:hAnsi="Georgia" w:cs="Georgia"/>
          <w:b/>
          <w:bCs/>
          <w:sz w:val="24"/>
          <w:szCs w:val="24"/>
          <w:lang w:val="en-US" w:eastAsia="en-IE"/>
        </w:rPr>
        <w:tab/>
      </w:r>
      <w:r w:rsidRPr="007455C0">
        <w:rPr>
          <w:rFonts w:ascii="Georgia" w:hAnsi="Georgia" w:cs="Georgia"/>
          <w:b/>
          <w:bCs/>
          <w:sz w:val="24"/>
          <w:szCs w:val="24"/>
          <w:lang w:val="en-US" w:eastAsia="en-IE"/>
        </w:rPr>
        <w:tab/>
      </w:r>
      <w:r w:rsidRPr="007455C0">
        <w:rPr>
          <w:rFonts w:ascii="Georgia" w:hAnsi="Georgia" w:cs="Georgia"/>
          <w:b/>
          <w:bCs/>
          <w:sz w:val="24"/>
          <w:szCs w:val="24"/>
          <w:lang w:val="en-US" w:eastAsia="en-IE"/>
        </w:rPr>
        <w:tab/>
        <w:t xml:space="preserve">      MAYOR</w:t>
      </w:r>
    </w:p>
    <w:p w:rsidR="00785094" w:rsidRPr="007455C0" w:rsidRDefault="00785094" w:rsidP="00276719">
      <w:pPr>
        <w:ind w:left="720" w:hanging="720"/>
        <w:rPr>
          <w:rFonts w:ascii="Georgia" w:hAnsi="Georgia" w:cs="Georgia"/>
          <w:b/>
          <w:bCs/>
          <w:sz w:val="24"/>
          <w:szCs w:val="24"/>
          <w:lang w:val="en-US" w:eastAsia="en-IE"/>
        </w:rPr>
      </w:pPr>
    </w:p>
    <w:p w:rsidR="00785094" w:rsidRDefault="00785094" w:rsidP="00DE151C">
      <w:pPr>
        <w:ind w:left="720" w:hanging="720"/>
      </w:pPr>
      <w:r w:rsidRPr="007455C0">
        <w:rPr>
          <w:rFonts w:ascii="Georgia" w:hAnsi="Georgia" w:cs="Georgia"/>
          <w:b/>
          <w:bCs/>
          <w:sz w:val="24"/>
          <w:szCs w:val="24"/>
          <w:lang w:val="en-US" w:eastAsia="en-IE"/>
        </w:rPr>
        <w:tab/>
        <w:t>Date:</w:t>
      </w:r>
      <w:r w:rsidRPr="007455C0">
        <w:rPr>
          <w:rFonts w:ascii="Georgia" w:hAnsi="Georgia" w:cs="Georgia"/>
          <w:b/>
          <w:bCs/>
          <w:sz w:val="24"/>
          <w:szCs w:val="24"/>
          <w:lang w:val="en-US" w:eastAsia="en-IE"/>
        </w:rPr>
        <w:tab/>
      </w:r>
      <w:r w:rsidRPr="007455C0">
        <w:rPr>
          <w:rFonts w:ascii="Georgia" w:hAnsi="Georgia" w:cs="Georgia"/>
          <w:b/>
          <w:bCs/>
          <w:sz w:val="24"/>
          <w:szCs w:val="24"/>
          <w:lang w:val="en-US" w:eastAsia="en-IE"/>
        </w:rPr>
        <w:tab/>
      </w:r>
      <w:r w:rsidRPr="007455C0">
        <w:rPr>
          <w:rFonts w:ascii="Georgia" w:hAnsi="Georgia" w:cs="Georgia"/>
          <w:b/>
          <w:bCs/>
          <w:sz w:val="24"/>
          <w:szCs w:val="24"/>
          <w:u w:val="single"/>
          <w:lang w:val="en-US" w:eastAsia="en-IE"/>
        </w:rPr>
        <w:tab/>
      </w:r>
      <w:r w:rsidRPr="007455C0">
        <w:rPr>
          <w:rFonts w:ascii="Georgia" w:hAnsi="Georgia" w:cs="Georgia"/>
          <w:b/>
          <w:bCs/>
          <w:sz w:val="24"/>
          <w:szCs w:val="24"/>
          <w:u w:val="single"/>
          <w:lang w:val="en-US" w:eastAsia="en-IE"/>
        </w:rPr>
        <w:tab/>
      </w:r>
      <w:r w:rsidRPr="007455C0">
        <w:rPr>
          <w:rFonts w:ascii="Georgia" w:hAnsi="Georgia" w:cs="Georgia"/>
          <w:b/>
          <w:bCs/>
          <w:sz w:val="24"/>
          <w:szCs w:val="24"/>
          <w:u w:val="single"/>
          <w:lang w:val="en-US" w:eastAsia="en-IE"/>
        </w:rPr>
        <w:tab/>
      </w:r>
      <w:r w:rsidRPr="007455C0">
        <w:rPr>
          <w:rFonts w:ascii="Georgia" w:hAnsi="Georgia" w:cs="Georgia"/>
          <w:b/>
          <w:bCs/>
          <w:sz w:val="24"/>
          <w:szCs w:val="24"/>
          <w:u w:val="single"/>
          <w:lang w:val="en-US" w:eastAsia="en-IE"/>
        </w:rPr>
        <w:tab/>
      </w:r>
      <w:r w:rsidRPr="007455C0">
        <w:rPr>
          <w:rFonts w:ascii="Georgia" w:hAnsi="Georgia" w:cs="Georgia"/>
          <w:b/>
          <w:bCs/>
          <w:sz w:val="24"/>
          <w:szCs w:val="24"/>
          <w:u w:val="single"/>
          <w:lang w:val="en-US" w:eastAsia="en-IE"/>
        </w:rPr>
        <w:tab/>
      </w:r>
    </w:p>
    <w:sectPr w:rsidR="00785094" w:rsidSect="007757AC">
      <w:pgSz w:w="11906" w:h="16838"/>
      <w:pgMar w:top="1440" w:right="1440" w:bottom="143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411"/>
    <w:multiLevelType w:val="hybridMultilevel"/>
    <w:tmpl w:val="B09A941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199C2D21"/>
    <w:multiLevelType w:val="hybridMultilevel"/>
    <w:tmpl w:val="02942D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1A4C0A3C"/>
    <w:multiLevelType w:val="hybridMultilevel"/>
    <w:tmpl w:val="89E20E52"/>
    <w:lvl w:ilvl="0" w:tplc="18090001">
      <w:start w:val="1"/>
      <w:numFmt w:val="bullet"/>
      <w:lvlText w:val=""/>
      <w:lvlJc w:val="left"/>
      <w:pPr>
        <w:ind w:left="1425" w:hanging="360"/>
      </w:pPr>
      <w:rPr>
        <w:rFonts w:ascii="Symbol" w:hAnsi="Symbol" w:hint="default"/>
      </w:rPr>
    </w:lvl>
    <w:lvl w:ilvl="1" w:tplc="18090003" w:tentative="1">
      <w:start w:val="1"/>
      <w:numFmt w:val="bullet"/>
      <w:lvlText w:val="o"/>
      <w:lvlJc w:val="left"/>
      <w:pPr>
        <w:ind w:left="2145" w:hanging="360"/>
      </w:pPr>
      <w:rPr>
        <w:rFonts w:ascii="Courier New" w:hAnsi="Courier New" w:cs="Courier New" w:hint="default"/>
      </w:rPr>
    </w:lvl>
    <w:lvl w:ilvl="2" w:tplc="18090005" w:tentative="1">
      <w:start w:val="1"/>
      <w:numFmt w:val="bullet"/>
      <w:lvlText w:val=""/>
      <w:lvlJc w:val="left"/>
      <w:pPr>
        <w:ind w:left="2865" w:hanging="360"/>
      </w:pPr>
      <w:rPr>
        <w:rFonts w:ascii="Wingdings" w:hAnsi="Wingdings" w:hint="default"/>
      </w:rPr>
    </w:lvl>
    <w:lvl w:ilvl="3" w:tplc="18090001" w:tentative="1">
      <w:start w:val="1"/>
      <w:numFmt w:val="bullet"/>
      <w:lvlText w:val=""/>
      <w:lvlJc w:val="left"/>
      <w:pPr>
        <w:ind w:left="3585" w:hanging="360"/>
      </w:pPr>
      <w:rPr>
        <w:rFonts w:ascii="Symbol" w:hAnsi="Symbol" w:hint="default"/>
      </w:rPr>
    </w:lvl>
    <w:lvl w:ilvl="4" w:tplc="18090003" w:tentative="1">
      <w:start w:val="1"/>
      <w:numFmt w:val="bullet"/>
      <w:lvlText w:val="o"/>
      <w:lvlJc w:val="left"/>
      <w:pPr>
        <w:ind w:left="4305" w:hanging="360"/>
      </w:pPr>
      <w:rPr>
        <w:rFonts w:ascii="Courier New" w:hAnsi="Courier New" w:cs="Courier New" w:hint="default"/>
      </w:rPr>
    </w:lvl>
    <w:lvl w:ilvl="5" w:tplc="18090005" w:tentative="1">
      <w:start w:val="1"/>
      <w:numFmt w:val="bullet"/>
      <w:lvlText w:val=""/>
      <w:lvlJc w:val="left"/>
      <w:pPr>
        <w:ind w:left="5025" w:hanging="360"/>
      </w:pPr>
      <w:rPr>
        <w:rFonts w:ascii="Wingdings" w:hAnsi="Wingdings" w:hint="default"/>
      </w:rPr>
    </w:lvl>
    <w:lvl w:ilvl="6" w:tplc="18090001" w:tentative="1">
      <w:start w:val="1"/>
      <w:numFmt w:val="bullet"/>
      <w:lvlText w:val=""/>
      <w:lvlJc w:val="left"/>
      <w:pPr>
        <w:ind w:left="5745" w:hanging="360"/>
      </w:pPr>
      <w:rPr>
        <w:rFonts w:ascii="Symbol" w:hAnsi="Symbol" w:hint="default"/>
      </w:rPr>
    </w:lvl>
    <w:lvl w:ilvl="7" w:tplc="18090003" w:tentative="1">
      <w:start w:val="1"/>
      <w:numFmt w:val="bullet"/>
      <w:lvlText w:val="o"/>
      <w:lvlJc w:val="left"/>
      <w:pPr>
        <w:ind w:left="6465" w:hanging="360"/>
      </w:pPr>
      <w:rPr>
        <w:rFonts w:ascii="Courier New" w:hAnsi="Courier New" w:cs="Courier New" w:hint="default"/>
      </w:rPr>
    </w:lvl>
    <w:lvl w:ilvl="8" w:tplc="18090005" w:tentative="1">
      <w:start w:val="1"/>
      <w:numFmt w:val="bullet"/>
      <w:lvlText w:val=""/>
      <w:lvlJc w:val="left"/>
      <w:pPr>
        <w:ind w:left="7185" w:hanging="360"/>
      </w:pPr>
      <w:rPr>
        <w:rFonts w:ascii="Wingdings" w:hAnsi="Wingdings" w:hint="default"/>
      </w:rPr>
    </w:lvl>
  </w:abstractNum>
  <w:abstractNum w:abstractNumId="3">
    <w:nsid w:val="23843411"/>
    <w:multiLevelType w:val="hybridMultilevel"/>
    <w:tmpl w:val="70FA8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43E122A"/>
    <w:multiLevelType w:val="hybridMultilevel"/>
    <w:tmpl w:val="03D689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2CD309D"/>
    <w:multiLevelType w:val="hybridMultilevel"/>
    <w:tmpl w:val="DCB82636"/>
    <w:lvl w:ilvl="0" w:tplc="9522C26A">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47F2263"/>
    <w:multiLevelType w:val="hybridMultilevel"/>
    <w:tmpl w:val="EAFC6C8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nsid w:val="3697780A"/>
    <w:multiLevelType w:val="hybridMultilevel"/>
    <w:tmpl w:val="9F3A2620"/>
    <w:lvl w:ilvl="0" w:tplc="18090015">
      <w:start w:val="1"/>
      <w:numFmt w:val="upperLetter"/>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nsid w:val="38D61E2C"/>
    <w:multiLevelType w:val="hybridMultilevel"/>
    <w:tmpl w:val="55982CBC"/>
    <w:lvl w:ilvl="0" w:tplc="18090001">
      <w:start w:val="1"/>
      <w:numFmt w:val="bullet"/>
      <w:lvlText w:val=""/>
      <w:lvlJc w:val="left"/>
      <w:pPr>
        <w:ind w:left="1545" w:hanging="360"/>
      </w:pPr>
      <w:rPr>
        <w:rFonts w:ascii="Symbol" w:hAnsi="Symbol" w:hint="default"/>
      </w:rPr>
    </w:lvl>
    <w:lvl w:ilvl="1" w:tplc="18090003" w:tentative="1">
      <w:start w:val="1"/>
      <w:numFmt w:val="bullet"/>
      <w:lvlText w:val="o"/>
      <w:lvlJc w:val="left"/>
      <w:pPr>
        <w:ind w:left="2265" w:hanging="360"/>
      </w:pPr>
      <w:rPr>
        <w:rFonts w:ascii="Courier New" w:hAnsi="Courier New" w:cs="Courier New" w:hint="default"/>
      </w:rPr>
    </w:lvl>
    <w:lvl w:ilvl="2" w:tplc="18090005" w:tentative="1">
      <w:start w:val="1"/>
      <w:numFmt w:val="bullet"/>
      <w:lvlText w:val=""/>
      <w:lvlJc w:val="left"/>
      <w:pPr>
        <w:ind w:left="2985" w:hanging="360"/>
      </w:pPr>
      <w:rPr>
        <w:rFonts w:ascii="Wingdings" w:hAnsi="Wingdings" w:hint="default"/>
      </w:rPr>
    </w:lvl>
    <w:lvl w:ilvl="3" w:tplc="18090001" w:tentative="1">
      <w:start w:val="1"/>
      <w:numFmt w:val="bullet"/>
      <w:lvlText w:val=""/>
      <w:lvlJc w:val="left"/>
      <w:pPr>
        <w:ind w:left="3705" w:hanging="360"/>
      </w:pPr>
      <w:rPr>
        <w:rFonts w:ascii="Symbol" w:hAnsi="Symbol" w:hint="default"/>
      </w:rPr>
    </w:lvl>
    <w:lvl w:ilvl="4" w:tplc="18090003" w:tentative="1">
      <w:start w:val="1"/>
      <w:numFmt w:val="bullet"/>
      <w:lvlText w:val="o"/>
      <w:lvlJc w:val="left"/>
      <w:pPr>
        <w:ind w:left="4425" w:hanging="360"/>
      </w:pPr>
      <w:rPr>
        <w:rFonts w:ascii="Courier New" w:hAnsi="Courier New" w:cs="Courier New" w:hint="default"/>
      </w:rPr>
    </w:lvl>
    <w:lvl w:ilvl="5" w:tplc="18090005" w:tentative="1">
      <w:start w:val="1"/>
      <w:numFmt w:val="bullet"/>
      <w:lvlText w:val=""/>
      <w:lvlJc w:val="left"/>
      <w:pPr>
        <w:ind w:left="5145" w:hanging="360"/>
      </w:pPr>
      <w:rPr>
        <w:rFonts w:ascii="Wingdings" w:hAnsi="Wingdings" w:hint="default"/>
      </w:rPr>
    </w:lvl>
    <w:lvl w:ilvl="6" w:tplc="18090001" w:tentative="1">
      <w:start w:val="1"/>
      <w:numFmt w:val="bullet"/>
      <w:lvlText w:val=""/>
      <w:lvlJc w:val="left"/>
      <w:pPr>
        <w:ind w:left="5865" w:hanging="360"/>
      </w:pPr>
      <w:rPr>
        <w:rFonts w:ascii="Symbol" w:hAnsi="Symbol" w:hint="default"/>
      </w:rPr>
    </w:lvl>
    <w:lvl w:ilvl="7" w:tplc="18090003" w:tentative="1">
      <w:start w:val="1"/>
      <w:numFmt w:val="bullet"/>
      <w:lvlText w:val="o"/>
      <w:lvlJc w:val="left"/>
      <w:pPr>
        <w:ind w:left="6585" w:hanging="360"/>
      </w:pPr>
      <w:rPr>
        <w:rFonts w:ascii="Courier New" w:hAnsi="Courier New" w:cs="Courier New" w:hint="default"/>
      </w:rPr>
    </w:lvl>
    <w:lvl w:ilvl="8" w:tplc="18090005" w:tentative="1">
      <w:start w:val="1"/>
      <w:numFmt w:val="bullet"/>
      <w:lvlText w:val=""/>
      <w:lvlJc w:val="left"/>
      <w:pPr>
        <w:ind w:left="7305" w:hanging="360"/>
      </w:pPr>
      <w:rPr>
        <w:rFonts w:ascii="Wingdings" w:hAnsi="Wingdings" w:hint="default"/>
      </w:rPr>
    </w:lvl>
  </w:abstractNum>
  <w:abstractNum w:abstractNumId="9">
    <w:nsid w:val="40FE0A2A"/>
    <w:multiLevelType w:val="hybridMultilevel"/>
    <w:tmpl w:val="B6EE7E24"/>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2DB1F40"/>
    <w:multiLevelType w:val="hybridMultilevel"/>
    <w:tmpl w:val="2EAE1D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nsid w:val="496858AC"/>
    <w:multiLevelType w:val="hybridMultilevel"/>
    <w:tmpl w:val="ECD8C6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97F497E"/>
    <w:multiLevelType w:val="hybridMultilevel"/>
    <w:tmpl w:val="6DE4213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nsid w:val="4B1101F1"/>
    <w:multiLevelType w:val="hybridMultilevel"/>
    <w:tmpl w:val="4724869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nsid w:val="4DB617AD"/>
    <w:multiLevelType w:val="hybridMultilevel"/>
    <w:tmpl w:val="D460014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nsid w:val="60BB2128"/>
    <w:multiLevelType w:val="hybridMultilevel"/>
    <w:tmpl w:val="6CFC79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nsid w:val="6AE52E6F"/>
    <w:multiLevelType w:val="hybridMultilevel"/>
    <w:tmpl w:val="42EE1F2A"/>
    <w:lvl w:ilvl="0" w:tplc="EC5E7192">
      <w:start w:val="4"/>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B446BD8"/>
    <w:multiLevelType w:val="hybridMultilevel"/>
    <w:tmpl w:val="057A68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nsid w:val="6D2D2367"/>
    <w:multiLevelType w:val="hybridMultilevel"/>
    <w:tmpl w:val="8B2235D4"/>
    <w:lvl w:ilvl="0" w:tplc="A0323782">
      <w:start w:val="1"/>
      <w:numFmt w:val="decimal"/>
      <w:lvlText w:val="%1."/>
      <w:lvlJc w:val="left"/>
      <w:pPr>
        <w:tabs>
          <w:tab w:val="num" w:pos="1080"/>
        </w:tabs>
        <w:ind w:left="1080" w:hanging="720"/>
      </w:pPr>
      <w:rPr>
        <w:rFonts w:ascii="Georgia" w:hAnsi="Georgia" w:cs="Georgia" w:hint="default"/>
        <w:b/>
        <w:bCs/>
      </w:rPr>
    </w:lvl>
    <w:lvl w:ilvl="1" w:tplc="6ED8B4B4">
      <w:start w:val="1"/>
      <w:numFmt w:val="lowerLetter"/>
      <w:lvlText w:val="(%2)"/>
      <w:lvlJc w:val="left"/>
      <w:pPr>
        <w:tabs>
          <w:tab w:val="num" w:pos="1288"/>
        </w:tabs>
        <w:ind w:left="1288" w:hanging="720"/>
      </w:pPr>
      <w:rPr>
        <w:rFonts w:ascii="Georgia" w:hAnsi="Georgia" w:cs="Georgia" w:hint="default"/>
        <w:b/>
      </w:r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19">
    <w:nsid w:val="74425AFA"/>
    <w:multiLevelType w:val="hybridMultilevel"/>
    <w:tmpl w:val="EF6A4D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nsid w:val="74803596"/>
    <w:multiLevelType w:val="hybridMultilevel"/>
    <w:tmpl w:val="015A4796"/>
    <w:lvl w:ilvl="0" w:tplc="6244235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nsid w:val="7B7C1A15"/>
    <w:multiLevelType w:val="hybridMultilevel"/>
    <w:tmpl w:val="7BC0FDB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nsid w:val="7BD27621"/>
    <w:multiLevelType w:val="hybridMultilevel"/>
    <w:tmpl w:val="261EA4D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1"/>
  </w:num>
  <w:num w:numId="5">
    <w:abstractNumId w:val="3"/>
  </w:num>
  <w:num w:numId="6">
    <w:abstractNumId w:val="16"/>
  </w:num>
  <w:num w:numId="7">
    <w:abstractNumId w:val="20"/>
  </w:num>
  <w:num w:numId="8">
    <w:abstractNumId w:val="17"/>
  </w:num>
  <w:num w:numId="9">
    <w:abstractNumId w:val="6"/>
  </w:num>
  <w:num w:numId="10">
    <w:abstractNumId w:val="10"/>
  </w:num>
  <w:num w:numId="11">
    <w:abstractNumId w:val="2"/>
  </w:num>
  <w:num w:numId="12">
    <w:abstractNumId w:val="12"/>
  </w:num>
  <w:num w:numId="13">
    <w:abstractNumId w:val="4"/>
  </w:num>
  <w:num w:numId="14">
    <w:abstractNumId w:val="9"/>
  </w:num>
  <w:num w:numId="15">
    <w:abstractNumId w:val="11"/>
  </w:num>
  <w:num w:numId="16">
    <w:abstractNumId w:val="1"/>
  </w:num>
  <w:num w:numId="17">
    <w:abstractNumId w:val="8"/>
  </w:num>
  <w:num w:numId="18">
    <w:abstractNumId w:val="15"/>
  </w:num>
  <w:num w:numId="19">
    <w:abstractNumId w:val="13"/>
  </w:num>
  <w:num w:numId="20">
    <w:abstractNumId w:val="0"/>
  </w:num>
  <w:num w:numId="21">
    <w:abstractNumId w:val="14"/>
  </w:num>
  <w:num w:numId="22">
    <w:abstractNumId w:val="19"/>
  </w:num>
  <w:num w:numId="23">
    <w:abstractNumId w:val="22"/>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276719"/>
    <w:rsid w:val="0000167C"/>
    <w:rsid w:val="00011B33"/>
    <w:rsid w:val="00022ABD"/>
    <w:rsid w:val="00040CC1"/>
    <w:rsid w:val="00041403"/>
    <w:rsid w:val="00045824"/>
    <w:rsid w:val="00046ACE"/>
    <w:rsid w:val="0005008E"/>
    <w:rsid w:val="000533B9"/>
    <w:rsid w:val="00057488"/>
    <w:rsid w:val="00076DDD"/>
    <w:rsid w:val="000928DF"/>
    <w:rsid w:val="000A0586"/>
    <w:rsid w:val="000A4B37"/>
    <w:rsid w:val="000A5767"/>
    <w:rsid w:val="000C1210"/>
    <w:rsid w:val="000C70AF"/>
    <w:rsid w:val="000E2C49"/>
    <w:rsid w:val="000F071D"/>
    <w:rsid w:val="00106C7E"/>
    <w:rsid w:val="00110E7D"/>
    <w:rsid w:val="00111751"/>
    <w:rsid w:val="00113EAD"/>
    <w:rsid w:val="00116244"/>
    <w:rsid w:val="00140FBB"/>
    <w:rsid w:val="00143A3A"/>
    <w:rsid w:val="0014795B"/>
    <w:rsid w:val="001531B3"/>
    <w:rsid w:val="001576F7"/>
    <w:rsid w:val="0016024B"/>
    <w:rsid w:val="00177EDB"/>
    <w:rsid w:val="001A04F9"/>
    <w:rsid w:val="001A1B7C"/>
    <w:rsid w:val="001B0622"/>
    <w:rsid w:val="001B6B8E"/>
    <w:rsid w:val="001C1D07"/>
    <w:rsid w:val="001C4D07"/>
    <w:rsid w:val="001C7B7F"/>
    <w:rsid w:val="001E1F7D"/>
    <w:rsid w:val="001E6AEB"/>
    <w:rsid w:val="001E76F8"/>
    <w:rsid w:val="002125E1"/>
    <w:rsid w:val="00251431"/>
    <w:rsid w:val="0025182B"/>
    <w:rsid w:val="0026022E"/>
    <w:rsid w:val="00276719"/>
    <w:rsid w:val="00277DCD"/>
    <w:rsid w:val="002938CC"/>
    <w:rsid w:val="002A07CC"/>
    <w:rsid w:val="002A4860"/>
    <w:rsid w:val="002C3EFA"/>
    <w:rsid w:val="002C5B73"/>
    <w:rsid w:val="002D32CB"/>
    <w:rsid w:val="002E0558"/>
    <w:rsid w:val="002E08C1"/>
    <w:rsid w:val="0030086D"/>
    <w:rsid w:val="00301BDA"/>
    <w:rsid w:val="00305B7E"/>
    <w:rsid w:val="003109F7"/>
    <w:rsid w:val="00330BDC"/>
    <w:rsid w:val="00331117"/>
    <w:rsid w:val="0033592D"/>
    <w:rsid w:val="003448DD"/>
    <w:rsid w:val="003559F6"/>
    <w:rsid w:val="00362516"/>
    <w:rsid w:val="00375347"/>
    <w:rsid w:val="00387CAC"/>
    <w:rsid w:val="003A1646"/>
    <w:rsid w:val="003C3A56"/>
    <w:rsid w:val="003C45E8"/>
    <w:rsid w:val="003D70A7"/>
    <w:rsid w:val="003E239D"/>
    <w:rsid w:val="00407E3E"/>
    <w:rsid w:val="00417D60"/>
    <w:rsid w:val="0043478F"/>
    <w:rsid w:val="0044064E"/>
    <w:rsid w:val="00441B4E"/>
    <w:rsid w:val="00445A5D"/>
    <w:rsid w:val="00457EC6"/>
    <w:rsid w:val="00460FA5"/>
    <w:rsid w:val="004831AC"/>
    <w:rsid w:val="00483E35"/>
    <w:rsid w:val="00491570"/>
    <w:rsid w:val="004967F5"/>
    <w:rsid w:val="0049789B"/>
    <w:rsid w:val="004A49C7"/>
    <w:rsid w:val="004D6409"/>
    <w:rsid w:val="004F29AD"/>
    <w:rsid w:val="004F6708"/>
    <w:rsid w:val="00517EAA"/>
    <w:rsid w:val="00523D09"/>
    <w:rsid w:val="005266B1"/>
    <w:rsid w:val="005638FB"/>
    <w:rsid w:val="00587322"/>
    <w:rsid w:val="00590242"/>
    <w:rsid w:val="005A2A16"/>
    <w:rsid w:val="005A7577"/>
    <w:rsid w:val="005D56C4"/>
    <w:rsid w:val="005D7A85"/>
    <w:rsid w:val="005E100C"/>
    <w:rsid w:val="005F49A3"/>
    <w:rsid w:val="005F4E13"/>
    <w:rsid w:val="006059FC"/>
    <w:rsid w:val="00610C57"/>
    <w:rsid w:val="00613683"/>
    <w:rsid w:val="006269E0"/>
    <w:rsid w:val="00636E22"/>
    <w:rsid w:val="006431F8"/>
    <w:rsid w:val="006701FA"/>
    <w:rsid w:val="006855B8"/>
    <w:rsid w:val="006A020A"/>
    <w:rsid w:val="006B44A3"/>
    <w:rsid w:val="0070711D"/>
    <w:rsid w:val="00713EF6"/>
    <w:rsid w:val="00722885"/>
    <w:rsid w:val="007449CF"/>
    <w:rsid w:val="007455C0"/>
    <w:rsid w:val="0074627B"/>
    <w:rsid w:val="007528C4"/>
    <w:rsid w:val="00765193"/>
    <w:rsid w:val="00773B5F"/>
    <w:rsid w:val="00774512"/>
    <w:rsid w:val="007749CF"/>
    <w:rsid w:val="007757AC"/>
    <w:rsid w:val="00785094"/>
    <w:rsid w:val="007A0FA6"/>
    <w:rsid w:val="007A4786"/>
    <w:rsid w:val="007B6921"/>
    <w:rsid w:val="00813DB4"/>
    <w:rsid w:val="0084403E"/>
    <w:rsid w:val="00850665"/>
    <w:rsid w:val="00861EDD"/>
    <w:rsid w:val="008623AB"/>
    <w:rsid w:val="00874697"/>
    <w:rsid w:val="008766E5"/>
    <w:rsid w:val="00891458"/>
    <w:rsid w:val="008924DA"/>
    <w:rsid w:val="008A55AC"/>
    <w:rsid w:val="008A7C96"/>
    <w:rsid w:val="008C2FF6"/>
    <w:rsid w:val="008D591A"/>
    <w:rsid w:val="008D6732"/>
    <w:rsid w:val="008E1155"/>
    <w:rsid w:val="008F2AFD"/>
    <w:rsid w:val="009205C4"/>
    <w:rsid w:val="009213AB"/>
    <w:rsid w:val="00922C4B"/>
    <w:rsid w:val="009233C0"/>
    <w:rsid w:val="0093038C"/>
    <w:rsid w:val="00932E42"/>
    <w:rsid w:val="00942AC8"/>
    <w:rsid w:val="009535BC"/>
    <w:rsid w:val="009564BC"/>
    <w:rsid w:val="009647A9"/>
    <w:rsid w:val="0098365F"/>
    <w:rsid w:val="00990623"/>
    <w:rsid w:val="009B0093"/>
    <w:rsid w:val="009C3623"/>
    <w:rsid w:val="009C7521"/>
    <w:rsid w:val="009D3651"/>
    <w:rsid w:val="00A01502"/>
    <w:rsid w:val="00A137FE"/>
    <w:rsid w:val="00A15B2F"/>
    <w:rsid w:val="00A46151"/>
    <w:rsid w:val="00A70B95"/>
    <w:rsid w:val="00A772AD"/>
    <w:rsid w:val="00A835A5"/>
    <w:rsid w:val="00A86EE9"/>
    <w:rsid w:val="00A95012"/>
    <w:rsid w:val="00A9780F"/>
    <w:rsid w:val="00AA1777"/>
    <w:rsid w:val="00AB545C"/>
    <w:rsid w:val="00AC1AF2"/>
    <w:rsid w:val="00AC5133"/>
    <w:rsid w:val="00AF29DB"/>
    <w:rsid w:val="00B02DB0"/>
    <w:rsid w:val="00B05003"/>
    <w:rsid w:val="00B07262"/>
    <w:rsid w:val="00B37EAB"/>
    <w:rsid w:val="00B4341D"/>
    <w:rsid w:val="00B61E2C"/>
    <w:rsid w:val="00B63703"/>
    <w:rsid w:val="00B91BD2"/>
    <w:rsid w:val="00BA0B85"/>
    <w:rsid w:val="00BA5299"/>
    <w:rsid w:val="00BA63FD"/>
    <w:rsid w:val="00BB4AF5"/>
    <w:rsid w:val="00BB5BBB"/>
    <w:rsid w:val="00BC362F"/>
    <w:rsid w:val="00BD4E2F"/>
    <w:rsid w:val="00BD678C"/>
    <w:rsid w:val="00BE34E2"/>
    <w:rsid w:val="00BE6A75"/>
    <w:rsid w:val="00BE7158"/>
    <w:rsid w:val="00BE7446"/>
    <w:rsid w:val="00BF1519"/>
    <w:rsid w:val="00C034F0"/>
    <w:rsid w:val="00C036C9"/>
    <w:rsid w:val="00C07D53"/>
    <w:rsid w:val="00C109D1"/>
    <w:rsid w:val="00C21F6F"/>
    <w:rsid w:val="00C33E65"/>
    <w:rsid w:val="00C416D8"/>
    <w:rsid w:val="00C5740A"/>
    <w:rsid w:val="00C615CD"/>
    <w:rsid w:val="00C752CD"/>
    <w:rsid w:val="00C777B5"/>
    <w:rsid w:val="00C87E3F"/>
    <w:rsid w:val="00CB53F0"/>
    <w:rsid w:val="00CB6230"/>
    <w:rsid w:val="00CC1236"/>
    <w:rsid w:val="00CC1F6E"/>
    <w:rsid w:val="00CD3EB9"/>
    <w:rsid w:val="00CD5EE5"/>
    <w:rsid w:val="00CE4CA1"/>
    <w:rsid w:val="00CF59D0"/>
    <w:rsid w:val="00D12A0C"/>
    <w:rsid w:val="00D146C7"/>
    <w:rsid w:val="00D16B3B"/>
    <w:rsid w:val="00D3022C"/>
    <w:rsid w:val="00D32997"/>
    <w:rsid w:val="00D41148"/>
    <w:rsid w:val="00D51DDE"/>
    <w:rsid w:val="00D57CD8"/>
    <w:rsid w:val="00D65652"/>
    <w:rsid w:val="00D81221"/>
    <w:rsid w:val="00DA2CA7"/>
    <w:rsid w:val="00DB459C"/>
    <w:rsid w:val="00DC6CAB"/>
    <w:rsid w:val="00DE151C"/>
    <w:rsid w:val="00E0023F"/>
    <w:rsid w:val="00E03C51"/>
    <w:rsid w:val="00E16B1C"/>
    <w:rsid w:val="00E20888"/>
    <w:rsid w:val="00E23166"/>
    <w:rsid w:val="00E30221"/>
    <w:rsid w:val="00E32D1A"/>
    <w:rsid w:val="00E51CD3"/>
    <w:rsid w:val="00E7208D"/>
    <w:rsid w:val="00E76440"/>
    <w:rsid w:val="00E83436"/>
    <w:rsid w:val="00EA22A3"/>
    <w:rsid w:val="00EB03B5"/>
    <w:rsid w:val="00EB1576"/>
    <w:rsid w:val="00EB1EEC"/>
    <w:rsid w:val="00EB7EF1"/>
    <w:rsid w:val="00EC5F7E"/>
    <w:rsid w:val="00ED772E"/>
    <w:rsid w:val="00EE48D5"/>
    <w:rsid w:val="00F264E5"/>
    <w:rsid w:val="00F347D2"/>
    <w:rsid w:val="00F62932"/>
    <w:rsid w:val="00F63C16"/>
    <w:rsid w:val="00F92C2A"/>
    <w:rsid w:val="00FA2D72"/>
    <w:rsid w:val="00FA4A68"/>
    <w:rsid w:val="00FB50F5"/>
    <w:rsid w:val="00FB73A0"/>
    <w:rsid w:val="00FC1BEC"/>
    <w:rsid w:val="00FC3765"/>
    <w:rsid w:val="00FE2A27"/>
    <w:rsid w:val="00FE6947"/>
    <w:rsid w:val="00FE7001"/>
    <w:rsid w:val="00FF5E9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719"/>
    <w:rPr>
      <w:rFonts w:ascii="Times New Roman" w:eastAsia="Times New Roman" w:hAnsi="Times New Roman"/>
      <w:sz w:val="20"/>
      <w:szCs w:val="20"/>
      <w:lang w:val="en-GB" w:eastAsia="en-US"/>
    </w:rPr>
  </w:style>
  <w:style w:type="paragraph" w:styleId="Heading1">
    <w:name w:val="heading 1"/>
    <w:basedOn w:val="Normal"/>
    <w:next w:val="Normal"/>
    <w:link w:val="Heading1Char"/>
    <w:uiPriority w:val="99"/>
    <w:qFormat/>
    <w:rsid w:val="00276719"/>
    <w:pPr>
      <w:keepNext/>
      <w:keepLines/>
      <w:spacing w:before="480"/>
      <w:outlineLvl w:val="0"/>
    </w:pPr>
    <w:rPr>
      <w:rFonts w:ascii="Cambria" w:hAnsi="Cambria" w:cs="Cambria"/>
      <w:b/>
      <w:bCs/>
      <w:color w:val="365F91"/>
      <w:sz w:val="28"/>
      <w:szCs w:val="28"/>
    </w:rPr>
  </w:style>
  <w:style w:type="paragraph" w:styleId="Heading7">
    <w:name w:val="heading 7"/>
    <w:basedOn w:val="Normal"/>
    <w:next w:val="Normal"/>
    <w:link w:val="Heading7Char"/>
    <w:uiPriority w:val="99"/>
    <w:qFormat/>
    <w:rsid w:val="00276719"/>
    <w:pPr>
      <w:keepNext/>
      <w:jc w:val="both"/>
      <w:outlineLvl w:val="6"/>
    </w:pPr>
    <w:rPr>
      <w:rFonts w:ascii="Palatino Linotype" w:hAnsi="Palatino Linotype" w:cs="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6719"/>
    <w:rPr>
      <w:rFonts w:ascii="Cambria" w:hAnsi="Cambria" w:cs="Cambria"/>
      <w:b/>
      <w:bCs/>
      <w:color w:val="365F91"/>
      <w:sz w:val="28"/>
      <w:szCs w:val="28"/>
      <w:lang w:val="en-GB"/>
    </w:rPr>
  </w:style>
  <w:style w:type="character" w:customStyle="1" w:styleId="Heading7Char">
    <w:name w:val="Heading 7 Char"/>
    <w:basedOn w:val="DefaultParagraphFont"/>
    <w:link w:val="Heading7"/>
    <w:uiPriority w:val="99"/>
    <w:locked/>
    <w:rsid w:val="00276719"/>
    <w:rPr>
      <w:rFonts w:ascii="Palatino Linotype" w:hAnsi="Palatino Linotype" w:cs="Palatino Linotype"/>
      <w:b/>
      <w:bCs/>
      <w:sz w:val="24"/>
      <w:szCs w:val="24"/>
      <w:lang w:val="en-GB"/>
    </w:rPr>
  </w:style>
  <w:style w:type="paragraph" w:styleId="ListParagraph">
    <w:name w:val="List Paragraph"/>
    <w:basedOn w:val="Normal"/>
    <w:qFormat/>
    <w:rsid w:val="00276719"/>
    <w:pPr>
      <w:overflowPunct w:val="0"/>
      <w:autoSpaceDE w:val="0"/>
      <w:autoSpaceDN w:val="0"/>
      <w:adjustRightInd w:val="0"/>
      <w:ind w:left="720"/>
      <w:textAlignment w:val="baseline"/>
    </w:pPr>
    <w:rPr>
      <w:sz w:val="24"/>
      <w:szCs w:val="24"/>
    </w:rPr>
  </w:style>
  <w:style w:type="paragraph" w:styleId="BodyText">
    <w:name w:val="Body Text"/>
    <w:basedOn w:val="Normal"/>
    <w:link w:val="BodyTextChar"/>
    <w:uiPriority w:val="99"/>
    <w:semiHidden/>
    <w:rsid w:val="00276719"/>
    <w:rPr>
      <w:sz w:val="24"/>
      <w:szCs w:val="24"/>
      <w:lang w:val="en-US"/>
    </w:rPr>
  </w:style>
  <w:style w:type="character" w:customStyle="1" w:styleId="BodyTextChar">
    <w:name w:val="Body Text Char"/>
    <w:basedOn w:val="DefaultParagraphFont"/>
    <w:link w:val="BodyText"/>
    <w:uiPriority w:val="99"/>
    <w:semiHidden/>
    <w:locked/>
    <w:rsid w:val="00276719"/>
    <w:rPr>
      <w:rFonts w:ascii="Times New Roman" w:hAnsi="Times New Roman" w:cs="Times New Roman"/>
      <w:sz w:val="24"/>
      <w:szCs w:val="24"/>
      <w:lang w:val="en-US"/>
    </w:rPr>
  </w:style>
  <w:style w:type="paragraph" w:customStyle="1" w:styleId="Default">
    <w:name w:val="Default"/>
    <w:uiPriority w:val="99"/>
    <w:rsid w:val="00276719"/>
    <w:pPr>
      <w:autoSpaceDE w:val="0"/>
      <w:autoSpaceDN w:val="0"/>
      <w:adjustRightInd w:val="0"/>
    </w:pPr>
    <w:rPr>
      <w:rFonts w:ascii="Times New Roman" w:hAnsi="Times New Roman"/>
      <w:color w:val="000000"/>
      <w:sz w:val="24"/>
      <w:szCs w:val="24"/>
      <w:lang w:val="en-GB" w:eastAsia="en-GB"/>
    </w:rPr>
  </w:style>
  <w:style w:type="paragraph" w:styleId="List">
    <w:name w:val="List"/>
    <w:basedOn w:val="Normal"/>
    <w:uiPriority w:val="99"/>
    <w:rsid w:val="008D591A"/>
    <w:pPr>
      <w:ind w:left="283" w:hanging="283"/>
    </w:pPr>
    <w:rPr>
      <w:sz w:val="24"/>
      <w:szCs w:val="24"/>
    </w:rPr>
  </w:style>
  <w:style w:type="paragraph" w:styleId="NormalWeb">
    <w:name w:val="Normal (Web)"/>
    <w:basedOn w:val="Normal"/>
    <w:uiPriority w:val="99"/>
    <w:semiHidden/>
    <w:unhideWhenUsed/>
    <w:rsid w:val="00CD3EB9"/>
    <w:pPr>
      <w:spacing w:before="100" w:beforeAutospacing="1" w:after="100" w:afterAutospacing="1"/>
    </w:pPr>
    <w:rPr>
      <w:sz w:val="24"/>
      <w:szCs w:val="24"/>
      <w:lang w:val="en-IE" w:eastAsia="en-IE"/>
    </w:rPr>
  </w:style>
  <w:style w:type="table" w:styleId="TableGrid">
    <w:name w:val="Table Grid"/>
    <w:basedOn w:val="TableNormal"/>
    <w:locked/>
    <w:rsid w:val="00BA5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3740225">
      <w:bodyDiv w:val="1"/>
      <w:marLeft w:val="0"/>
      <w:marRight w:val="0"/>
      <w:marTop w:val="0"/>
      <w:marBottom w:val="0"/>
      <w:divBdr>
        <w:top w:val="none" w:sz="0" w:space="0" w:color="auto"/>
        <w:left w:val="none" w:sz="0" w:space="0" w:color="auto"/>
        <w:bottom w:val="none" w:sz="0" w:space="0" w:color="auto"/>
        <w:right w:val="none" w:sz="0" w:space="0" w:color="auto"/>
      </w:divBdr>
      <w:divsChild>
        <w:div w:id="158885112">
          <w:marLeft w:val="0"/>
          <w:marRight w:val="0"/>
          <w:marTop w:val="0"/>
          <w:marBottom w:val="0"/>
          <w:divBdr>
            <w:top w:val="none" w:sz="0" w:space="0" w:color="auto"/>
            <w:left w:val="none" w:sz="0" w:space="0" w:color="auto"/>
            <w:bottom w:val="none" w:sz="0" w:space="0" w:color="auto"/>
            <w:right w:val="none" w:sz="0" w:space="0" w:color="auto"/>
          </w:divBdr>
          <w:divsChild>
            <w:div w:id="1565873455">
              <w:marLeft w:val="0"/>
              <w:marRight w:val="0"/>
              <w:marTop w:val="0"/>
              <w:marBottom w:val="0"/>
              <w:divBdr>
                <w:top w:val="none" w:sz="0" w:space="0" w:color="auto"/>
                <w:left w:val="none" w:sz="0" w:space="0" w:color="auto"/>
                <w:bottom w:val="none" w:sz="0" w:space="0" w:color="auto"/>
                <w:right w:val="none" w:sz="0" w:space="0" w:color="auto"/>
              </w:divBdr>
              <w:divsChild>
                <w:div w:id="1691373923">
                  <w:marLeft w:val="0"/>
                  <w:marRight w:val="0"/>
                  <w:marTop w:val="0"/>
                  <w:marBottom w:val="0"/>
                  <w:divBdr>
                    <w:top w:val="none" w:sz="0" w:space="0" w:color="auto"/>
                    <w:left w:val="none" w:sz="0" w:space="0" w:color="auto"/>
                    <w:bottom w:val="none" w:sz="0" w:space="0" w:color="auto"/>
                    <w:right w:val="none" w:sz="0" w:space="0" w:color="auto"/>
                  </w:divBdr>
                  <w:divsChild>
                    <w:div w:id="1156650518">
                      <w:marLeft w:val="0"/>
                      <w:marRight w:val="0"/>
                      <w:marTop w:val="0"/>
                      <w:marBottom w:val="0"/>
                      <w:divBdr>
                        <w:top w:val="none" w:sz="0" w:space="0" w:color="auto"/>
                        <w:left w:val="none" w:sz="0" w:space="0" w:color="auto"/>
                        <w:bottom w:val="none" w:sz="0" w:space="0" w:color="auto"/>
                        <w:right w:val="none" w:sz="0" w:space="0" w:color="auto"/>
                      </w:divBdr>
                      <w:divsChild>
                        <w:div w:id="618071035">
                          <w:marLeft w:val="0"/>
                          <w:marRight w:val="0"/>
                          <w:marTop w:val="0"/>
                          <w:marBottom w:val="0"/>
                          <w:divBdr>
                            <w:top w:val="none" w:sz="0" w:space="0" w:color="auto"/>
                            <w:left w:val="none" w:sz="0" w:space="0" w:color="auto"/>
                            <w:bottom w:val="none" w:sz="0" w:space="0" w:color="auto"/>
                            <w:right w:val="none" w:sz="0" w:space="0" w:color="auto"/>
                          </w:divBdr>
                          <w:divsChild>
                            <w:div w:id="7947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253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5B9E9D1D49FE4FB2D835AA2E679A33" ma:contentTypeVersion="0" ma:contentTypeDescription="Create a new document." ma:contentTypeScope="" ma:versionID="4955d249be20ad498af0487fac01344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8F03A-899B-40EA-852D-B071A28831A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3762CDCA-BA2C-4E03-A512-601443DCC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638E56F-493A-4FFC-A748-3C63566BC977}">
  <ds:schemaRefs>
    <ds:schemaRef ds:uri="http://schemas.microsoft.com/sharepoint/v3/contenttype/forms"/>
  </ds:schemaRefs>
</ds:datastoreItem>
</file>

<file path=customXml/itemProps4.xml><?xml version="1.0" encoding="utf-8"?>
<ds:datastoreItem xmlns:ds="http://schemas.openxmlformats.org/officeDocument/2006/customXml" ds:itemID="{1D3BDB3F-CC40-4C1E-B285-D3B848B8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1534</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KILKENNY BOROUGH COUNCIL</vt:lpstr>
    </vt:vector>
  </TitlesOfParts>
  <Company>Microsoft</Company>
  <LinksUpToDate>false</LinksUpToDate>
  <CharactersWithSpaces>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KILKENNY BOROUGH COUNCIL</dc:title>
  <dc:creator>pcostiga</dc:creator>
  <cp:lastModifiedBy>ccooney</cp:lastModifiedBy>
  <cp:revision>9</cp:revision>
  <cp:lastPrinted>2014-04-10T08:22:00Z</cp:lastPrinted>
  <dcterms:created xsi:type="dcterms:W3CDTF">2014-07-31T15:22:00Z</dcterms:created>
  <dcterms:modified xsi:type="dcterms:W3CDTF">2014-09-02T15:50:00Z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0x0101003B5B9E9D1D49FE4FB2D835AA2E679A33</vt:lpwstr>
  </property>
</Properties>
</file>