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0064A" w:rsidRDefault="004F11B0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:rsidR="004F11B0" w:rsidRPr="00A87250" w:rsidRDefault="004F11B0" w:rsidP="0020064A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A87250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BC362F" w:rsidRDefault="0020064A" w:rsidP="0020064A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="00F04478">
        <w:rPr>
          <w:rFonts w:ascii="Book Antiqua" w:hAnsi="Book Antiqua" w:cs="Book Antiqua"/>
          <w:b/>
          <w:bCs/>
          <w:sz w:val="24"/>
          <w:szCs w:val="24"/>
        </w:rPr>
        <w:tab/>
      </w:r>
      <w:r w:rsidR="00F04478">
        <w:rPr>
          <w:rFonts w:ascii="Book Antiqua" w:hAnsi="Book Antiqua" w:cs="Book Antiqua"/>
          <w:b/>
          <w:bCs/>
          <w:sz w:val="24"/>
          <w:szCs w:val="24"/>
        </w:rPr>
        <w:tab/>
      </w:r>
      <w:r w:rsidR="00B05F80">
        <w:rPr>
          <w:rFonts w:ascii="Book Antiqua" w:hAnsi="Book Antiqua" w:cs="Book Antiqua"/>
          <w:b/>
          <w:bCs/>
          <w:sz w:val="24"/>
          <w:szCs w:val="24"/>
        </w:rPr>
        <w:t>12</w:t>
      </w:r>
      <w:r w:rsidR="00B05F80" w:rsidRPr="00B05F80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B05F80">
        <w:rPr>
          <w:rFonts w:ascii="Book Antiqua" w:hAnsi="Book Antiqua" w:cs="Book Antiqua"/>
          <w:b/>
          <w:bCs/>
          <w:sz w:val="24"/>
          <w:szCs w:val="24"/>
        </w:rPr>
        <w:t xml:space="preserve"> September, 2014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pStyle w:val="Heading1"/>
        <w:rPr>
          <w:rFonts w:ascii="Book Antiqua" w:hAnsi="Book Antiqua" w:cs="Book Antiqua"/>
          <w:sz w:val="28"/>
          <w:szCs w:val="28"/>
        </w:rPr>
      </w:pPr>
      <w:proofErr w:type="gramStart"/>
      <w:r w:rsidRPr="00A87250">
        <w:rPr>
          <w:rFonts w:ascii="Book Antiqua" w:hAnsi="Book Antiqua" w:cs="Book Antiqua"/>
          <w:i/>
          <w:iCs/>
          <w:sz w:val="28"/>
          <w:szCs w:val="28"/>
        </w:rPr>
        <w:t xml:space="preserve">To Each Member of </w:t>
      </w:r>
      <w:r w:rsidR="004F11B0">
        <w:rPr>
          <w:rFonts w:ascii="Book Antiqua" w:hAnsi="Book Antiqua" w:cs="Book Antiqua"/>
          <w:i/>
          <w:iCs/>
          <w:sz w:val="28"/>
          <w:szCs w:val="28"/>
        </w:rPr>
        <w:t>Municipal District of Kilkenny City.</w:t>
      </w:r>
      <w:proofErr w:type="gramEnd"/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Chara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>,</w:t>
      </w:r>
    </w:p>
    <w:p w:rsidR="0020064A" w:rsidRPr="00BC362F" w:rsidRDefault="0020064A" w:rsidP="0020064A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BC362F" w:rsidRDefault="00D854AD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>You are her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eby summoned to attend the </w:t>
      </w:r>
      <w:r w:rsidR="00B05F80">
        <w:rPr>
          <w:rFonts w:ascii="Book Antiqua" w:hAnsi="Book Antiqua" w:cs="Book Antiqua"/>
          <w:b/>
          <w:bCs/>
          <w:iCs/>
          <w:sz w:val="24"/>
          <w:szCs w:val="24"/>
        </w:rPr>
        <w:t>September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 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Monthly Meeting of  </w:t>
      </w:r>
      <w:r w:rsidR="00F02403">
        <w:rPr>
          <w:rFonts w:ascii="Book Antiqua" w:hAnsi="Book Antiqua" w:cs="Book Antiqua"/>
          <w:b/>
          <w:bCs/>
          <w:iCs/>
          <w:sz w:val="24"/>
          <w:szCs w:val="24"/>
        </w:rPr>
        <w:t>the Mun</w:t>
      </w:r>
      <w:r w:rsidR="00706EAA">
        <w:rPr>
          <w:rFonts w:ascii="Book Antiqua" w:hAnsi="Book Antiqua" w:cs="Book Antiqua"/>
          <w:b/>
          <w:bCs/>
          <w:iCs/>
          <w:sz w:val="24"/>
          <w:szCs w:val="24"/>
        </w:rPr>
        <w:t>i</w:t>
      </w:r>
      <w:r w:rsidR="00F02403">
        <w:rPr>
          <w:rFonts w:ascii="Book Antiqua" w:hAnsi="Book Antiqua" w:cs="Book Antiqua"/>
          <w:b/>
          <w:bCs/>
          <w:iCs/>
          <w:sz w:val="24"/>
          <w:szCs w:val="24"/>
        </w:rPr>
        <w:t xml:space="preserve">cipal District of Kilkenny City 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convened by direction of Councillor </w:t>
      </w:r>
      <w:r w:rsidR="00F02403">
        <w:rPr>
          <w:rFonts w:ascii="Book Antiqua" w:hAnsi="Book Antiqua" w:cs="Book Antiqua"/>
          <w:b/>
          <w:bCs/>
          <w:iCs/>
          <w:sz w:val="24"/>
          <w:szCs w:val="24"/>
        </w:rPr>
        <w:t>Andrew McGuinness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, Mayor, to be held in Council Chamber, City Hall, Kilkenny, 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on </w:t>
      </w:r>
      <w:r w:rsidR="00B05F80">
        <w:rPr>
          <w:rFonts w:ascii="Book Antiqua" w:hAnsi="Book Antiqua" w:cs="Book Antiqua"/>
          <w:b/>
          <w:bCs/>
          <w:iCs/>
          <w:sz w:val="24"/>
          <w:szCs w:val="24"/>
        </w:rPr>
        <w:t>Fri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day, </w:t>
      </w:r>
      <w:r w:rsidR="00B05F80">
        <w:rPr>
          <w:rFonts w:ascii="Book Antiqua" w:hAnsi="Book Antiqua" w:cs="Book Antiqua"/>
          <w:b/>
          <w:bCs/>
          <w:iCs/>
          <w:sz w:val="24"/>
          <w:szCs w:val="24"/>
        </w:rPr>
        <w:t>19</w:t>
      </w:r>
      <w:r w:rsidR="00B05F80" w:rsidRPr="00B05F80">
        <w:rPr>
          <w:rFonts w:ascii="Book Antiqua" w:hAnsi="Book Antiqua" w:cs="Book Antiqua"/>
          <w:b/>
          <w:bCs/>
          <w:iCs/>
          <w:sz w:val="24"/>
          <w:szCs w:val="24"/>
          <w:vertAlign w:val="superscript"/>
        </w:rPr>
        <w:t>th</w:t>
      </w:r>
      <w:r w:rsidR="00B05F80">
        <w:rPr>
          <w:rFonts w:ascii="Book Antiqua" w:hAnsi="Book Antiqua" w:cs="Book Antiqua"/>
          <w:b/>
          <w:bCs/>
          <w:iCs/>
          <w:sz w:val="24"/>
          <w:szCs w:val="24"/>
        </w:rPr>
        <w:t xml:space="preserve"> September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, 2014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 at </w:t>
      </w:r>
      <w:r w:rsidR="00B05F80">
        <w:rPr>
          <w:rFonts w:ascii="Book Antiqua" w:hAnsi="Book Antiqua" w:cs="Book Antiqua"/>
          <w:b/>
          <w:bCs/>
          <w:iCs/>
          <w:sz w:val="24"/>
          <w:szCs w:val="24"/>
        </w:rPr>
        <w:t>2.30</w:t>
      </w:r>
      <w:r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 p.m. for the transaction of the business as set out hereunder</w:t>
      </w:r>
    </w:p>
    <w:p w:rsidR="0020064A" w:rsidRDefault="0020064A" w:rsidP="0020064A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Mise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 xml:space="preserve">, le </w:t>
      </w: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meas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>,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1F7D74" w:rsidRDefault="0020064A" w:rsidP="0020064A">
      <w:pPr>
        <w:rPr>
          <w:rFonts w:ascii="Brush Script MT" w:hAnsi="Brush Script MT" w:cs="Brush Script MT"/>
          <w:b/>
          <w:bCs/>
          <w:sz w:val="32"/>
          <w:szCs w:val="32"/>
        </w:rPr>
      </w:pPr>
      <w:r w:rsidRPr="001F7D74">
        <w:rPr>
          <w:rFonts w:ascii="Brush Script MT" w:hAnsi="Brush Script MT" w:cs="Brush Script MT"/>
          <w:b/>
          <w:bCs/>
          <w:sz w:val="32"/>
          <w:szCs w:val="32"/>
        </w:rPr>
        <w:t>Brian Tyrrell</w:t>
      </w:r>
    </w:p>
    <w:p w:rsidR="0020064A" w:rsidRPr="00BC362F" w:rsidRDefault="004F11B0" w:rsidP="0020064A">
      <w:pPr>
        <w:rPr>
          <w:rFonts w:ascii="Book Antiqua" w:hAnsi="Book Antiqua" w:cs="Book Antiqua"/>
          <w:b/>
          <w:bCs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>Senior Executive Officer</w:t>
      </w:r>
      <w:r w:rsidR="0020064A" w:rsidRPr="00BC362F">
        <w:rPr>
          <w:rFonts w:ascii="Book Antiqua" w:hAnsi="Book Antiqua" w:cs="Book Antiqua"/>
          <w:b/>
          <w:bCs/>
          <w:sz w:val="24"/>
          <w:szCs w:val="24"/>
        </w:rPr>
        <w:t>.</w:t>
      </w:r>
      <w:proofErr w:type="gramEnd"/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82DD0" w:rsidRPr="00BC362F" w:rsidRDefault="00982DD0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:rsidR="0020064A" w:rsidRPr="00BC362F" w:rsidRDefault="0020064A" w:rsidP="0020064A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F02403" w:rsidRPr="009D3651" w:rsidRDefault="00F02403" w:rsidP="00F02403">
      <w:pPr>
        <w:numPr>
          <w:ilvl w:val="0"/>
          <w:numId w:val="1"/>
        </w:num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hanging="1080"/>
        <w:textAlignment w:val="baseline"/>
        <w:rPr>
          <w:rFonts w:ascii="Book Antiqua" w:hAnsi="Book Antiqua" w:cs="Book Antiqua"/>
          <w:b/>
          <w:sz w:val="24"/>
          <w:szCs w:val="24"/>
        </w:rPr>
      </w:pPr>
      <w:r w:rsidRPr="009D3651">
        <w:rPr>
          <w:rFonts w:ascii="Book Antiqua" w:hAnsi="Book Antiqua" w:cs="Book Antiqua"/>
          <w:b/>
          <w:iCs/>
          <w:sz w:val="24"/>
          <w:szCs w:val="24"/>
        </w:rPr>
        <w:t>Confirmation of Minutes of Meetings of</w:t>
      </w:r>
      <w:r w:rsidRPr="009D3651">
        <w:rPr>
          <w:rFonts w:ascii="Book Antiqua" w:hAnsi="Book Antiqua" w:cs="Book Antiqua"/>
          <w:b/>
          <w:sz w:val="24"/>
          <w:szCs w:val="24"/>
        </w:rPr>
        <w:t>:</w:t>
      </w:r>
    </w:p>
    <w:p w:rsidR="00F02403" w:rsidRPr="009D3651" w:rsidRDefault="00F02403" w:rsidP="00F0240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  <w:r w:rsidRPr="009D3651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F02403" w:rsidRPr="00F02403" w:rsidRDefault="00113CC8" w:rsidP="00F02403">
      <w:pPr>
        <w:pStyle w:val="ListParagraph"/>
        <w:tabs>
          <w:tab w:val="left" w:pos="0"/>
        </w:tabs>
        <w:ind w:left="1276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Minutes of July Monthly </w:t>
      </w:r>
      <w:r w:rsidR="00F02403" w:rsidRPr="00AE2609">
        <w:rPr>
          <w:rFonts w:ascii="Book Antiqua" w:hAnsi="Book Antiqua" w:cs="Book Antiqua"/>
          <w:iCs/>
        </w:rPr>
        <w:t xml:space="preserve">Meeting held on </w:t>
      </w:r>
      <w:r w:rsidR="009D654C">
        <w:rPr>
          <w:rFonts w:ascii="Book Antiqua" w:hAnsi="Book Antiqua" w:cs="Book Antiqua"/>
          <w:iCs/>
        </w:rPr>
        <w:t>21</w:t>
      </w:r>
      <w:r w:rsidR="009D654C" w:rsidRPr="009D654C">
        <w:rPr>
          <w:rFonts w:ascii="Book Antiqua" w:hAnsi="Book Antiqua" w:cs="Book Antiqua"/>
          <w:iCs/>
          <w:vertAlign w:val="superscript"/>
        </w:rPr>
        <w:t>st</w:t>
      </w:r>
      <w:r w:rsidR="009D654C">
        <w:rPr>
          <w:rFonts w:ascii="Book Antiqua" w:hAnsi="Book Antiqua" w:cs="Book Antiqua"/>
          <w:iCs/>
        </w:rPr>
        <w:t xml:space="preserve"> July</w:t>
      </w:r>
      <w:r w:rsidR="00F02403">
        <w:rPr>
          <w:rFonts w:ascii="Book Antiqua" w:hAnsi="Book Antiqua" w:cs="Book Antiqua"/>
          <w:iCs/>
        </w:rPr>
        <w:t>, 2014</w:t>
      </w:r>
      <w:r w:rsidR="00F02403" w:rsidRPr="00AE2609">
        <w:rPr>
          <w:rFonts w:ascii="Book Antiqua" w:hAnsi="Book Antiqua" w:cs="Book Antiqua"/>
          <w:iCs/>
        </w:rPr>
        <w:t xml:space="preserve"> (enclosed herewith).</w:t>
      </w:r>
    </w:p>
    <w:p w:rsidR="00F04478" w:rsidRDefault="00F04478" w:rsidP="004C5CF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6B006F" w:rsidRPr="00EC5F7E" w:rsidRDefault="0020064A" w:rsidP="004C5CF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  <w:r w:rsidRPr="009D3651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9D62BE" w:rsidRDefault="00F02403" w:rsidP="009D62BE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b/>
          <w:iCs/>
        </w:rPr>
        <w:t>Matters brought forward by direction of the Mayor.</w:t>
      </w:r>
    </w:p>
    <w:p w:rsidR="0020064A" w:rsidRDefault="0020064A" w:rsidP="0020064A">
      <w:pPr>
        <w:tabs>
          <w:tab w:val="left" w:pos="0"/>
        </w:tabs>
        <w:rPr>
          <w:rFonts w:ascii="Book Antiqua" w:hAnsi="Book Antiqua" w:cs="Book Antiqua"/>
          <w:sz w:val="24"/>
          <w:szCs w:val="24"/>
        </w:rPr>
      </w:pPr>
    </w:p>
    <w:p w:rsidR="00F04478" w:rsidRDefault="00F04478" w:rsidP="0020064A">
      <w:pPr>
        <w:tabs>
          <w:tab w:val="left" w:pos="0"/>
        </w:tabs>
        <w:rPr>
          <w:rFonts w:ascii="Book Antiqua" w:hAnsi="Book Antiqua" w:cs="Book Antiqua"/>
          <w:sz w:val="24"/>
          <w:szCs w:val="24"/>
        </w:rPr>
      </w:pPr>
    </w:p>
    <w:p w:rsidR="00A03136" w:rsidRDefault="009D62BE" w:rsidP="00761E8C">
      <w:pPr>
        <w:pStyle w:val="ListParagraph"/>
        <w:numPr>
          <w:ilvl w:val="0"/>
          <w:numId w:val="9"/>
        </w:numPr>
        <w:tabs>
          <w:tab w:val="num" w:pos="709"/>
        </w:tabs>
        <w:ind w:hanging="72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F</w:t>
      </w:r>
      <w:r w:rsidR="00113CC8">
        <w:rPr>
          <w:rFonts w:ascii="Book Antiqua" w:hAnsi="Book Antiqua" w:cs="Book Antiqua"/>
          <w:b/>
        </w:rPr>
        <w:t>ormation of Municipal Advisory Committee</w:t>
      </w:r>
      <w:r>
        <w:rPr>
          <w:rFonts w:ascii="Book Antiqua" w:hAnsi="Book Antiqua" w:cs="Book Antiqua"/>
          <w:b/>
        </w:rPr>
        <w:t>.</w:t>
      </w:r>
      <w:r w:rsidR="00113CC8">
        <w:rPr>
          <w:rFonts w:ascii="Book Antiqua" w:hAnsi="Book Antiqua" w:cs="Book Antiqua"/>
          <w:b/>
        </w:rPr>
        <w:t xml:space="preserve">  </w:t>
      </w:r>
      <w:r w:rsidR="006F7D28">
        <w:rPr>
          <w:rFonts w:ascii="Book Antiqua" w:hAnsi="Book Antiqua" w:cs="Book Antiqua"/>
        </w:rPr>
        <w:t>(</w:t>
      </w:r>
      <w:r w:rsidR="0050406D">
        <w:rPr>
          <w:rFonts w:ascii="Book Antiqua" w:hAnsi="Book Antiqua" w:cs="Book Antiqua"/>
        </w:rPr>
        <w:t>Position Paper</w:t>
      </w:r>
      <w:r w:rsidR="006F7D28">
        <w:rPr>
          <w:rFonts w:ascii="Book Antiqua" w:hAnsi="Book Antiqua" w:cs="Book Antiqua"/>
        </w:rPr>
        <w:t xml:space="preserve"> circulated at July Monthly Meeting).</w:t>
      </w:r>
    </w:p>
    <w:p w:rsidR="00A03136" w:rsidRDefault="00A03136" w:rsidP="00A03136">
      <w:pPr>
        <w:pStyle w:val="ListParagraph"/>
        <w:jc w:val="both"/>
        <w:rPr>
          <w:rFonts w:ascii="Book Antiqua" w:hAnsi="Book Antiqua" w:cs="Book Antiqua"/>
          <w:b/>
        </w:rPr>
      </w:pPr>
    </w:p>
    <w:p w:rsidR="00F04478" w:rsidRDefault="00F04478" w:rsidP="00A03136">
      <w:pPr>
        <w:pStyle w:val="ListParagraph"/>
        <w:jc w:val="both"/>
        <w:rPr>
          <w:rFonts w:ascii="Book Antiqua" w:hAnsi="Book Antiqua" w:cs="Book Antiqua"/>
          <w:b/>
        </w:rPr>
      </w:pPr>
    </w:p>
    <w:p w:rsidR="0020064A" w:rsidRPr="004C5CFF" w:rsidRDefault="0050406D" w:rsidP="004C5CFF">
      <w:pPr>
        <w:pStyle w:val="ListParagraph"/>
        <w:numPr>
          <w:ilvl w:val="0"/>
          <w:numId w:val="9"/>
        </w:numPr>
        <w:ind w:hanging="720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 xml:space="preserve">Fix Date for Municipal District </w:t>
      </w:r>
      <w:r w:rsidR="006F7D28">
        <w:rPr>
          <w:rFonts w:ascii="Book Antiqua" w:hAnsi="Book Antiqua" w:cs="Book Antiqua"/>
          <w:b/>
          <w:bCs/>
        </w:rPr>
        <w:t xml:space="preserve">Budget </w:t>
      </w:r>
      <w:r>
        <w:rPr>
          <w:rFonts w:ascii="Book Antiqua" w:hAnsi="Book Antiqua" w:cs="Book Antiqua"/>
          <w:b/>
          <w:bCs/>
        </w:rPr>
        <w:t>Meeting</w:t>
      </w:r>
      <w:r w:rsidR="006F7D28">
        <w:rPr>
          <w:rFonts w:ascii="Book Antiqua" w:hAnsi="Book Antiqua" w:cs="Book Antiqua"/>
          <w:b/>
          <w:bCs/>
        </w:rPr>
        <w:t>.</w:t>
      </w:r>
    </w:p>
    <w:p w:rsidR="0020064A" w:rsidRDefault="0020064A" w:rsidP="0020064A">
      <w:pPr>
        <w:tabs>
          <w:tab w:val="left" w:pos="0"/>
          <w:tab w:val="left" w:pos="720"/>
        </w:tabs>
        <w:ind w:left="720" w:hanging="720"/>
        <w:rPr>
          <w:rFonts w:ascii="Book Antiqua" w:hAnsi="Book Antiqua" w:cs="Book Antiqua"/>
          <w:b/>
          <w:bCs/>
          <w:sz w:val="24"/>
          <w:szCs w:val="24"/>
        </w:rPr>
      </w:pPr>
    </w:p>
    <w:p w:rsidR="00F04478" w:rsidRDefault="00F04478" w:rsidP="0020064A">
      <w:pPr>
        <w:tabs>
          <w:tab w:val="left" w:pos="0"/>
          <w:tab w:val="left" w:pos="720"/>
        </w:tabs>
        <w:ind w:left="720" w:hanging="720"/>
        <w:rPr>
          <w:rFonts w:ascii="Book Antiqua" w:hAnsi="Book Antiqua" w:cs="Book Antiqua"/>
          <w:b/>
          <w:bCs/>
          <w:sz w:val="24"/>
          <w:szCs w:val="24"/>
        </w:rPr>
      </w:pPr>
    </w:p>
    <w:p w:rsidR="005A44FD" w:rsidRPr="007F4073" w:rsidRDefault="00824C34" w:rsidP="005A44FD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Taking in Charge </w:t>
      </w:r>
      <w:r w:rsidR="00D01633">
        <w:rPr>
          <w:rFonts w:ascii="Book Antiqua" w:hAnsi="Book Antiqua" w:cs="Book Antiqua"/>
          <w:b/>
          <w:bCs/>
        </w:rPr>
        <w:t>of Roads.</w:t>
      </w:r>
      <w:r w:rsidR="00AD45F9">
        <w:rPr>
          <w:rFonts w:ascii="Book Antiqua" w:hAnsi="Book Antiqua" w:cs="Book Antiqua"/>
          <w:b/>
          <w:bCs/>
        </w:rPr>
        <w:t xml:space="preserve"> (Report </w:t>
      </w:r>
      <w:r w:rsidR="0057133E">
        <w:rPr>
          <w:rFonts w:ascii="Book Antiqua" w:hAnsi="Book Antiqua" w:cs="Book Antiqua"/>
          <w:b/>
          <w:bCs/>
        </w:rPr>
        <w:t>to</w:t>
      </w:r>
      <w:r w:rsidR="00AD45F9">
        <w:rPr>
          <w:rFonts w:ascii="Book Antiqua" w:hAnsi="Book Antiqua" w:cs="Book Antiqua"/>
          <w:b/>
          <w:bCs/>
        </w:rPr>
        <w:t xml:space="preserve"> Follow)</w:t>
      </w:r>
      <w:r w:rsidR="005A44FD" w:rsidRPr="005A44FD">
        <w:rPr>
          <w:rFonts w:ascii="Book Antiqua" w:hAnsi="Book Antiqua" w:cs="Book Antiqua"/>
          <w:bCs/>
        </w:rPr>
        <w:t>.</w:t>
      </w:r>
    </w:p>
    <w:p w:rsidR="007F4073" w:rsidRDefault="007F4073" w:rsidP="007F407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7F4073" w:rsidRDefault="007F4073" w:rsidP="007F407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012D9F" w:rsidRDefault="00012D9F" w:rsidP="00012D9F">
      <w:pPr>
        <w:pStyle w:val="ListParagraph"/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7F4073" w:rsidRDefault="007F4073" w:rsidP="007F4073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Programme for surfacing of legacy estates in old Kilkenny Borough Council areas.</w:t>
      </w: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AD45F9" w:rsidP="00D01633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Updates on Capital Projects.</w:t>
      </w: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Update on Roads Programme.  (Report</w:t>
      </w:r>
      <w:r w:rsidR="00B11A69">
        <w:rPr>
          <w:rFonts w:ascii="Book Antiqua" w:hAnsi="Book Antiqua" w:cs="Book Antiqua"/>
          <w:b/>
          <w:bCs/>
        </w:rPr>
        <w:t>s</w:t>
      </w:r>
      <w:r>
        <w:rPr>
          <w:rFonts w:ascii="Book Antiqua" w:hAnsi="Book Antiqua" w:cs="Book Antiqua"/>
          <w:b/>
          <w:bCs/>
        </w:rPr>
        <w:t xml:space="preserve"> enclosed).</w:t>
      </w: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Update on Village Renewal Programmes.  (Report</w:t>
      </w:r>
      <w:r w:rsidR="00B11A69">
        <w:rPr>
          <w:rFonts w:ascii="Book Antiqua" w:hAnsi="Book Antiqua" w:cs="Book Antiqua"/>
          <w:b/>
          <w:bCs/>
        </w:rPr>
        <w:t>s</w:t>
      </w:r>
      <w:r>
        <w:rPr>
          <w:rFonts w:ascii="Book Antiqua" w:hAnsi="Book Antiqua" w:cs="Book Antiqua"/>
          <w:b/>
          <w:bCs/>
        </w:rPr>
        <w:t xml:space="preserve"> enclosed).</w:t>
      </w: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57778D" w:rsidP="00D01633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Hurling Monument.  (Report enclosed).</w:t>
      </w: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01633" w:rsidRDefault="00D01633" w:rsidP="00D01633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ind w:hanging="72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Review of Special Speed</w:t>
      </w:r>
      <w:r w:rsidR="00D94DBF">
        <w:rPr>
          <w:rFonts w:ascii="Book Antiqua" w:hAnsi="Book Antiqua" w:cs="Book Antiqua"/>
          <w:b/>
          <w:bCs/>
        </w:rPr>
        <w:t xml:space="preserve"> Limits for Kilkenny City and Environs.</w:t>
      </w:r>
    </w:p>
    <w:p w:rsidR="00D94DBF" w:rsidRDefault="00D94DBF" w:rsidP="00D94DB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94DBF" w:rsidRDefault="00D94DBF" w:rsidP="00D94DB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p w:rsidR="00D94DBF" w:rsidRDefault="00D94DBF" w:rsidP="00D94DBF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</w:rPr>
      </w:pPr>
    </w:p>
    <w:sectPr w:rsidR="00D94DBF" w:rsidSect="00E5771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55"/>
    <w:multiLevelType w:val="hybridMultilevel"/>
    <w:tmpl w:val="509E3078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43336"/>
    <w:multiLevelType w:val="hybridMultilevel"/>
    <w:tmpl w:val="D012E4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5421FC"/>
    <w:multiLevelType w:val="hybridMultilevel"/>
    <w:tmpl w:val="BEB825C2"/>
    <w:lvl w:ilvl="0" w:tplc="F96890D2">
      <w:start w:val="6"/>
      <w:numFmt w:val="decimal"/>
      <w:lvlText w:val="%1."/>
      <w:lvlJc w:val="left"/>
      <w:pPr>
        <w:ind w:left="720" w:hanging="360"/>
      </w:pPr>
      <w:rPr>
        <w:rFonts w:cs="Book Antiqua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6D8"/>
    <w:multiLevelType w:val="hybridMultilevel"/>
    <w:tmpl w:val="1D1E4FC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9B475B"/>
    <w:multiLevelType w:val="hybridMultilevel"/>
    <w:tmpl w:val="892CBE62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78C3"/>
    <w:multiLevelType w:val="hybridMultilevel"/>
    <w:tmpl w:val="1E2839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E77F9"/>
    <w:multiLevelType w:val="hybridMultilevel"/>
    <w:tmpl w:val="A2FC0D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2D2367"/>
    <w:multiLevelType w:val="hybridMultilevel"/>
    <w:tmpl w:val="319A6FC6"/>
    <w:lvl w:ilvl="0" w:tplc="5EF0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</w:rPr>
    </w:lvl>
    <w:lvl w:ilvl="1" w:tplc="28AEF70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4F2076"/>
    <w:multiLevelType w:val="hybridMultilevel"/>
    <w:tmpl w:val="F300D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6D0"/>
    <w:multiLevelType w:val="hybridMultilevel"/>
    <w:tmpl w:val="C69E4D1A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64A"/>
    <w:rsid w:val="0000485E"/>
    <w:rsid w:val="00012D9F"/>
    <w:rsid w:val="000179E3"/>
    <w:rsid w:val="00077A4D"/>
    <w:rsid w:val="0008399E"/>
    <w:rsid w:val="00087BE9"/>
    <w:rsid w:val="000B51AF"/>
    <w:rsid w:val="001021E3"/>
    <w:rsid w:val="00104386"/>
    <w:rsid w:val="00113CC8"/>
    <w:rsid w:val="0013277D"/>
    <w:rsid w:val="001679EF"/>
    <w:rsid w:val="001C7836"/>
    <w:rsid w:val="0020064A"/>
    <w:rsid w:val="00211B0F"/>
    <w:rsid w:val="00246A36"/>
    <w:rsid w:val="00247886"/>
    <w:rsid w:val="002537D7"/>
    <w:rsid w:val="0026112E"/>
    <w:rsid w:val="002908C5"/>
    <w:rsid w:val="002F3A0C"/>
    <w:rsid w:val="00324FDF"/>
    <w:rsid w:val="003271E6"/>
    <w:rsid w:val="003542A5"/>
    <w:rsid w:val="00370589"/>
    <w:rsid w:val="00371E46"/>
    <w:rsid w:val="003A2C34"/>
    <w:rsid w:val="003C45E8"/>
    <w:rsid w:val="003E098D"/>
    <w:rsid w:val="003F471D"/>
    <w:rsid w:val="00442501"/>
    <w:rsid w:val="0044613F"/>
    <w:rsid w:val="00463614"/>
    <w:rsid w:val="0047457F"/>
    <w:rsid w:val="004A37E3"/>
    <w:rsid w:val="004C5CFF"/>
    <w:rsid w:val="004F11B0"/>
    <w:rsid w:val="0050406D"/>
    <w:rsid w:val="00522539"/>
    <w:rsid w:val="00550F77"/>
    <w:rsid w:val="00553307"/>
    <w:rsid w:val="005679BB"/>
    <w:rsid w:val="0057133E"/>
    <w:rsid w:val="0057778D"/>
    <w:rsid w:val="005A44FD"/>
    <w:rsid w:val="005B24C0"/>
    <w:rsid w:val="005C2D9E"/>
    <w:rsid w:val="005D7A85"/>
    <w:rsid w:val="005E0897"/>
    <w:rsid w:val="005E5441"/>
    <w:rsid w:val="00601B93"/>
    <w:rsid w:val="0066280C"/>
    <w:rsid w:val="00691387"/>
    <w:rsid w:val="006B006F"/>
    <w:rsid w:val="006E1D68"/>
    <w:rsid w:val="006F7D28"/>
    <w:rsid w:val="00706EAA"/>
    <w:rsid w:val="00714EEC"/>
    <w:rsid w:val="00721E5D"/>
    <w:rsid w:val="00761E8C"/>
    <w:rsid w:val="007916BE"/>
    <w:rsid w:val="007A5F76"/>
    <w:rsid w:val="007E0711"/>
    <w:rsid w:val="007E51B4"/>
    <w:rsid w:val="007F4073"/>
    <w:rsid w:val="00824C34"/>
    <w:rsid w:val="00836799"/>
    <w:rsid w:val="0086625C"/>
    <w:rsid w:val="008B0320"/>
    <w:rsid w:val="008B2118"/>
    <w:rsid w:val="008B3E6B"/>
    <w:rsid w:val="00913532"/>
    <w:rsid w:val="0097565F"/>
    <w:rsid w:val="00982DD0"/>
    <w:rsid w:val="009D62BE"/>
    <w:rsid w:val="009D654C"/>
    <w:rsid w:val="00A03136"/>
    <w:rsid w:val="00A2297F"/>
    <w:rsid w:val="00A70B95"/>
    <w:rsid w:val="00A9494A"/>
    <w:rsid w:val="00AD45F9"/>
    <w:rsid w:val="00AE2609"/>
    <w:rsid w:val="00B05F80"/>
    <w:rsid w:val="00B11A69"/>
    <w:rsid w:val="00B2029C"/>
    <w:rsid w:val="00B30AC0"/>
    <w:rsid w:val="00B61328"/>
    <w:rsid w:val="00BD5CF7"/>
    <w:rsid w:val="00BE1190"/>
    <w:rsid w:val="00C12192"/>
    <w:rsid w:val="00C50520"/>
    <w:rsid w:val="00C6095E"/>
    <w:rsid w:val="00C903F6"/>
    <w:rsid w:val="00CD2FDE"/>
    <w:rsid w:val="00CF7B8D"/>
    <w:rsid w:val="00D01633"/>
    <w:rsid w:val="00D34AA1"/>
    <w:rsid w:val="00D46DCB"/>
    <w:rsid w:val="00D70A6B"/>
    <w:rsid w:val="00D854AD"/>
    <w:rsid w:val="00D9180B"/>
    <w:rsid w:val="00D94DBF"/>
    <w:rsid w:val="00DA21C5"/>
    <w:rsid w:val="00E03A4D"/>
    <w:rsid w:val="00E12CC3"/>
    <w:rsid w:val="00E21082"/>
    <w:rsid w:val="00E33138"/>
    <w:rsid w:val="00E5771D"/>
    <w:rsid w:val="00E85D85"/>
    <w:rsid w:val="00F02403"/>
    <w:rsid w:val="00F04478"/>
    <w:rsid w:val="00FD7DA0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064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64A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20064A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4"/>
    </w:rPr>
  </w:style>
  <w:style w:type="paragraph" w:customStyle="1" w:styleId="Default">
    <w:name w:val="Default"/>
    <w:rsid w:val="00200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E6A1F-3626-4F58-A614-0DDA12D0F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68CD98-2DA9-4077-839F-5BF6C446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2B685-F102-4DC6-8816-F8B6BCB32A1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37860AA-544D-441F-AEB9-51FAE665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ccooney</cp:lastModifiedBy>
  <cp:revision>11</cp:revision>
  <cp:lastPrinted>2014-09-12T15:25:00Z</cp:lastPrinted>
  <dcterms:created xsi:type="dcterms:W3CDTF">2014-09-09T11:28:00Z</dcterms:created>
  <dcterms:modified xsi:type="dcterms:W3CDTF">2014-09-12T15:53:00Z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