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CE" w:rsidRPr="007D57EF" w:rsidRDefault="007F25CE" w:rsidP="007D57EF">
      <w:pPr>
        <w:shd w:val="clear" w:color="auto" w:fill="FFFFFF"/>
        <w:spacing w:line="360" w:lineRule="auto"/>
        <w:textAlignment w:val="center"/>
        <w:rPr>
          <w:rFonts w:eastAsia="Times New Roman" w:cs="Times New Roman"/>
          <w:color w:val="000000"/>
          <w:sz w:val="24"/>
          <w:szCs w:val="24"/>
          <w:lang w:eastAsia="en-IE"/>
        </w:rPr>
      </w:pPr>
      <w:r w:rsidRPr="007D57EF">
        <w:rPr>
          <w:rFonts w:eastAsia="Times New Roman" w:cs="Times New Roman"/>
          <w:color w:val="000000"/>
          <w:sz w:val="24"/>
          <w:szCs w:val="24"/>
          <w:lang w:eastAsia="en-IE"/>
        </w:rPr>
        <w:t>For immediate release: Wednesday May 7</w:t>
      </w:r>
      <w:r w:rsidRPr="007D57EF">
        <w:rPr>
          <w:rFonts w:eastAsia="Times New Roman" w:cs="Times New Roman"/>
          <w:color w:val="000000"/>
          <w:sz w:val="24"/>
          <w:szCs w:val="24"/>
          <w:vertAlign w:val="superscript"/>
          <w:lang w:eastAsia="en-IE"/>
        </w:rPr>
        <w:t>th</w:t>
      </w:r>
      <w:r w:rsidRPr="007D57EF">
        <w:rPr>
          <w:rFonts w:eastAsia="Times New Roman" w:cs="Times New Roman"/>
          <w:color w:val="000000"/>
          <w:sz w:val="24"/>
          <w:szCs w:val="24"/>
          <w:lang w:eastAsia="en-IE"/>
        </w:rPr>
        <w:t xml:space="preserve"> 2014</w:t>
      </w:r>
    </w:p>
    <w:p w:rsidR="007F25CE" w:rsidRPr="007D57EF" w:rsidRDefault="007F25CE" w:rsidP="007D57EF">
      <w:pPr>
        <w:shd w:val="clear" w:color="auto" w:fill="FFFFFF"/>
        <w:spacing w:line="360" w:lineRule="auto"/>
        <w:textAlignment w:val="center"/>
        <w:rPr>
          <w:rFonts w:eastAsia="Times New Roman" w:cs="Times New Roman"/>
          <w:color w:val="000000"/>
          <w:sz w:val="24"/>
          <w:szCs w:val="24"/>
          <w:lang w:eastAsia="en-IE"/>
        </w:rPr>
      </w:pPr>
    </w:p>
    <w:p w:rsidR="007F25CE" w:rsidRPr="007D57EF" w:rsidRDefault="007F25CE" w:rsidP="007D57EF">
      <w:pPr>
        <w:shd w:val="clear" w:color="auto" w:fill="FFFFFF"/>
        <w:spacing w:line="360" w:lineRule="auto"/>
        <w:jc w:val="center"/>
        <w:textAlignment w:val="center"/>
        <w:rPr>
          <w:rFonts w:eastAsia="Times New Roman" w:cs="Times New Roman"/>
          <w:b/>
          <w:color w:val="000000"/>
          <w:sz w:val="28"/>
          <w:szCs w:val="28"/>
          <w:lang w:eastAsia="en-IE"/>
        </w:rPr>
      </w:pPr>
      <w:r w:rsidRPr="007D57EF">
        <w:rPr>
          <w:rFonts w:eastAsia="Times New Roman" w:cs="Times New Roman"/>
          <w:b/>
          <w:color w:val="000000"/>
          <w:sz w:val="28"/>
          <w:szCs w:val="28"/>
          <w:lang w:eastAsia="en-IE"/>
        </w:rPr>
        <w:t xml:space="preserve">Kilkenny Local Authorities announce </w:t>
      </w:r>
      <w:r w:rsidR="007D57EF" w:rsidRPr="007D57EF">
        <w:rPr>
          <w:rFonts w:eastAsia="Times New Roman" w:cs="Times New Roman"/>
          <w:b/>
          <w:color w:val="000000"/>
          <w:sz w:val="28"/>
          <w:szCs w:val="28"/>
          <w:lang w:eastAsia="en-IE"/>
        </w:rPr>
        <w:t xml:space="preserve">significant </w:t>
      </w:r>
      <w:r w:rsidRPr="007D57EF">
        <w:rPr>
          <w:rFonts w:eastAsia="Times New Roman" w:cs="Times New Roman"/>
          <w:b/>
          <w:color w:val="000000"/>
          <w:sz w:val="28"/>
          <w:szCs w:val="28"/>
          <w:lang w:eastAsia="en-IE"/>
        </w:rPr>
        <w:t xml:space="preserve">compromise on </w:t>
      </w:r>
      <w:r w:rsidR="007D57EF">
        <w:rPr>
          <w:rFonts w:eastAsia="Times New Roman" w:cs="Times New Roman"/>
          <w:b/>
          <w:color w:val="000000"/>
          <w:sz w:val="28"/>
          <w:szCs w:val="28"/>
          <w:lang w:eastAsia="en-IE"/>
        </w:rPr>
        <w:t xml:space="preserve">proposed </w:t>
      </w:r>
      <w:r w:rsidRPr="007D57EF">
        <w:rPr>
          <w:rFonts w:eastAsia="Times New Roman" w:cs="Times New Roman"/>
          <w:b/>
          <w:color w:val="000000"/>
          <w:sz w:val="28"/>
          <w:szCs w:val="28"/>
          <w:lang w:eastAsia="en-IE"/>
        </w:rPr>
        <w:t>d</w:t>
      </w:r>
      <w:r w:rsidR="00545D7F">
        <w:rPr>
          <w:rFonts w:eastAsia="Times New Roman" w:cs="Times New Roman"/>
          <w:b/>
          <w:color w:val="000000"/>
          <w:sz w:val="28"/>
          <w:szCs w:val="28"/>
          <w:lang w:eastAsia="en-IE"/>
        </w:rPr>
        <w:t xml:space="preserve">ismantling houses at </w:t>
      </w:r>
      <w:r w:rsidRPr="007D57EF">
        <w:rPr>
          <w:rFonts w:eastAsia="Times New Roman" w:cs="Times New Roman"/>
          <w:b/>
          <w:color w:val="000000"/>
          <w:sz w:val="28"/>
          <w:szCs w:val="28"/>
          <w:lang w:eastAsia="en-IE"/>
        </w:rPr>
        <w:t>Vicar Street Houses</w:t>
      </w:r>
    </w:p>
    <w:p w:rsidR="007F25CE" w:rsidRPr="007D57EF" w:rsidRDefault="007F25CE" w:rsidP="007D57EF">
      <w:pPr>
        <w:shd w:val="clear" w:color="auto" w:fill="FFFFFF"/>
        <w:spacing w:line="360" w:lineRule="auto"/>
        <w:textAlignment w:val="center"/>
        <w:rPr>
          <w:rFonts w:eastAsia="Times New Roman" w:cs="Times New Roman"/>
          <w:color w:val="000000"/>
          <w:sz w:val="24"/>
          <w:szCs w:val="24"/>
          <w:lang w:eastAsia="en-IE"/>
        </w:rPr>
      </w:pPr>
    </w:p>
    <w:p w:rsidR="007F25CE" w:rsidRPr="007D57EF" w:rsidRDefault="00545D7F" w:rsidP="007D57EF">
      <w:pPr>
        <w:shd w:val="clear" w:color="auto" w:fill="FFFFFF"/>
        <w:spacing w:line="360" w:lineRule="auto"/>
        <w:textAlignment w:val="center"/>
        <w:rPr>
          <w:rFonts w:eastAsia="Times New Roman" w:cs="Times New Roman"/>
          <w:color w:val="000000"/>
          <w:sz w:val="24"/>
          <w:szCs w:val="24"/>
          <w:lang w:eastAsia="en-IE"/>
        </w:rPr>
      </w:pPr>
      <w:r>
        <w:rPr>
          <w:rFonts w:eastAsia="Times New Roman" w:cs="Times New Roman"/>
          <w:color w:val="000000"/>
          <w:sz w:val="24"/>
          <w:szCs w:val="24"/>
          <w:lang w:eastAsia="en-IE"/>
        </w:rPr>
        <w:t xml:space="preserve">The </w:t>
      </w:r>
      <w:r w:rsidR="007F25CE" w:rsidRPr="007D57EF">
        <w:rPr>
          <w:rFonts w:eastAsia="Times New Roman" w:cs="Times New Roman"/>
          <w:color w:val="000000"/>
          <w:sz w:val="24"/>
          <w:szCs w:val="24"/>
          <w:lang w:eastAsia="en-IE"/>
        </w:rPr>
        <w:t>Kilkenny local authorities today announced a significant compromise on plans to demolish houses at Vicar Street to</w:t>
      </w:r>
      <w:r w:rsidR="007F25CE" w:rsidRPr="007F25CE">
        <w:rPr>
          <w:rFonts w:eastAsia="Times New Roman" w:cs="Times New Roman"/>
          <w:color w:val="000000"/>
          <w:sz w:val="24"/>
          <w:szCs w:val="24"/>
          <w:lang w:eastAsia="en-IE"/>
        </w:rPr>
        <w:t xml:space="preserve"> make way for an important new road </w:t>
      </w:r>
      <w:r w:rsidR="007D57EF">
        <w:rPr>
          <w:rFonts w:eastAsia="Times New Roman" w:cs="Times New Roman"/>
          <w:color w:val="000000"/>
          <w:sz w:val="24"/>
          <w:szCs w:val="24"/>
          <w:lang w:eastAsia="en-IE"/>
        </w:rPr>
        <w:t>development</w:t>
      </w:r>
      <w:r w:rsidR="007F25CE" w:rsidRPr="007D57EF">
        <w:rPr>
          <w:rFonts w:eastAsia="Times New Roman" w:cs="Times New Roman"/>
          <w:color w:val="000000"/>
          <w:sz w:val="24"/>
          <w:szCs w:val="24"/>
          <w:lang w:eastAsia="en-IE"/>
        </w:rPr>
        <w:t>.</w:t>
      </w:r>
    </w:p>
    <w:p w:rsidR="007F25CE" w:rsidRPr="007F25CE" w:rsidRDefault="007F25CE" w:rsidP="007D57EF">
      <w:pPr>
        <w:shd w:val="clear" w:color="auto" w:fill="FFFFFF"/>
        <w:spacing w:line="360" w:lineRule="auto"/>
        <w:textAlignment w:val="center"/>
        <w:rPr>
          <w:rFonts w:eastAsia="Times New Roman" w:cs="Arial"/>
          <w:color w:val="222222"/>
          <w:sz w:val="24"/>
          <w:szCs w:val="24"/>
          <w:lang w:eastAsia="en-IE"/>
        </w:rPr>
      </w:pPr>
      <w:r w:rsidRPr="007F25CE">
        <w:rPr>
          <w:rFonts w:eastAsia="Times New Roman" w:cs="Times New Roman"/>
          <w:color w:val="000000"/>
          <w:sz w:val="24"/>
          <w:szCs w:val="24"/>
          <w:lang w:eastAsia="en-IE"/>
        </w:rPr>
        <w:t xml:space="preserve">The houses at 21 and 22 Vicar Street are due to be dismantled to make way for the </w:t>
      </w:r>
      <w:r w:rsidRPr="007F25CE">
        <w:rPr>
          <w:rFonts w:eastAsia="Times New Roman" w:cs="Times New Roman"/>
          <w:b/>
          <w:bCs/>
          <w:color w:val="000000"/>
          <w:sz w:val="24"/>
          <w:szCs w:val="24"/>
          <w:lang w:eastAsia="en-IE"/>
        </w:rPr>
        <w:t>Central Access Scheme</w:t>
      </w:r>
      <w:r w:rsidR="007D57EF">
        <w:rPr>
          <w:rFonts w:eastAsia="Times New Roman" w:cs="Times New Roman"/>
          <w:b/>
          <w:bCs/>
          <w:color w:val="000000"/>
          <w:sz w:val="24"/>
          <w:szCs w:val="24"/>
          <w:lang w:eastAsia="en-IE"/>
        </w:rPr>
        <w:t>,</w:t>
      </w:r>
      <w:r w:rsidRPr="007D57EF">
        <w:rPr>
          <w:rFonts w:eastAsia="Times New Roman" w:cs="Times New Roman"/>
          <w:b/>
          <w:bCs/>
          <w:color w:val="000000"/>
          <w:sz w:val="24"/>
          <w:szCs w:val="24"/>
          <w:lang w:eastAsia="en-IE"/>
        </w:rPr>
        <w:t xml:space="preserve"> </w:t>
      </w:r>
      <w:r w:rsidRPr="007D57EF">
        <w:rPr>
          <w:rFonts w:eastAsia="Times New Roman" w:cs="Times New Roman"/>
          <w:bCs/>
          <w:color w:val="000000"/>
          <w:sz w:val="24"/>
          <w:szCs w:val="24"/>
          <w:lang w:eastAsia="en-IE"/>
        </w:rPr>
        <w:t xml:space="preserve">which will </w:t>
      </w:r>
      <w:r w:rsidRPr="007F25CE">
        <w:rPr>
          <w:rFonts w:eastAsia="Times New Roman" w:cs="Times New Roman"/>
          <w:color w:val="000000"/>
          <w:sz w:val="24"/>
          <w:szCs w:val="24"/>
          <w:lang w:eastAsia="en-IE"/>
        </w:rPr>
        <w:t>support the functioning of the city centre and enable further central development, rather than on the edge of the city.</w:t>
      </w:r>
    </w:p>
    <w:p w:rsidR="007F25CE" w:rsidRPr="007F25CE" w:rsidRDefault="007F25CE" w:rsidP="007D57EF">
      <w:pPr>
        <w:shd w:val="clear" w:color="auto" w:fill="FFFFFF"/>
        <w:spacing w:after="0" w:line="360" w:lineRule="auto"/>
        <w:textAlignment w:val="center"/>
        <w:rPr>
          <w:rFonts w:eastAsia="Times New Roman" w:cs="Arial"/>
          <w:color w:val="222222"/>
          <w:sz w:val="24"/>
          <w:szCs w:val="24"/>
          <w:lang w:eastAsia="en-IE"/>
        </w:rPr>
      </w:pPr>
      <w:r w:rsidRPr="007F25CE">
        <w:rPr>
          <w:rFonts w:eastAsia="Times New Roman" w:cs="Times New Roman"/>
          <w:color w:val="000000"/>
          <w:sz w:val="24"/>
          <w:szCs w:val="24"/>
          <w:lang w:eastAsia="en-IE"/>
        </w:rPr>
        <w:t xml:space="preserve">The €10.7 million project involves the construction of 700 metres of a new road across the former cattle mart and the </w:t>
      </w:r>
      <w:proofErr w:type="spellStart"/>
      <w:r w:rsidRPr="007F25CE">
        <w:rPr>
          <w:rFonts w:eastAsia="Times New Roman" w:cs="Times New Roman"/>
          <w:color w:val="000000"/>
          <w:sz w:val="24"/>
          <w:szCs w:val="24"/>
          <w:lang w:eastAsia="en-IE"/>
        </w:rPr>
        <w:t>Smithwicks</w:t>
      </w:r>
      <w:proofErr w:type="spellEnd"/>
      <w:r w:rsidRPr="007F25CE">
        <w:rPr>
          <w:rFonts w:eastAsia="Times New Roman" w:cs="Times New Roman"/>
          <w:color w:val="000000"/>
          <w:sz w:val="24"/>
          <w:szCs w:val="24"/>
          <w:lang w:eastAsia="en-IE"/>
        </w:rPr>
        <w:t xml:space="preserve"> brewery lands, with a new River Nore bridge</w:t>
      </w:r>
      <w:proofErr w:type="gramStart"/>
      <w:r w:rsidRPr="007F25CE">
        <w:rPr>
          <w:rFonts w:eastAsia="Times New Roman" w:cs="Times New Roman"/>
          <w:color w:val="000000"/>
          <w:sz w:val="24"/>
          <w:szCs w:val="24"/>
          <w:lang w:eastAsia="en-IE"/>
        </w:rPr>
        <w:t xml:space="preserve">. </w:t>
      </w:r>
      <w:proofErr w:type="gramEnd"/>
      <w:r w:rsidRPr="007F25CE">
        <w:rPr>
          <w:rFonts w:eastAsia="Times New Roman" w:cs="Times New Roman"/>
          <w:color w:val="000000"/>
          <w:sz w:val="24"/>
          <w:szCs w:val="24"/>
          <w:lang w:eastAsia="en-IE"/>
        </w:rPr>
        <w:t xml:space="preserve">It was approved by </w:t>
      </w:r>
      <w:hyperlink r:id="rId4" w:tgtFrame="_blank" w:history="1">
        <w:r w:rsidRPr="007F25CE">
          <w:rPr>
            <w:rFonts w:eastAsia="Times New Roman" w:cs="Times New Roman"/>
            <w:sz w:val="24"/>
            <w:szCs w:val="24"/>
            <w:u w:val="single"/>
            <w:lang w:eastAsia="en-IE"/>
          </w:rPr>
          <w:t xml:space="preserve">An </w:t>
        </w:r>
        <w:proofErr w:type="spellStart"/>
        <w:r w:rsidRPr="007F25CE">
          <w:rPr>
            <w:rFonts w:eastAsia="Times New Roman" w:cs="Times New Roman"/>
            <w:sz w:val="24"/>
            <w:szCs w:val="24"/>
            <w:u w:val="single"/>
            <w:lang w:eastAsia="en-IE"/>
          </w:rPr>
          <w:t>Bord</w:t>
        </w:r>
        <w:proofErr w:type="spellEnd"/>
        <w:r w:rsidRPr="007F25CE">
          <w:rPr>
            <w:rFonts w:eastAsia="Times New Roman" w:cs="Times New Roman"/>
            <w:sz w:val="24"/>
            <w:szCs w:val="24"/>
            <w:u w:val="single"/>
            <w:lang w:eastAsia="en-IE"/>
          </w:rPr>
          <w:t xml:space="preserve"> </w:t>
        </w:r>
        <w:proofErr w:type="spellStart"/>
        <w:r w:rsidRPr="007F25CE">
          <w:rPr>
            <w:rFonts w:eastAsia="Times New Roman" w:cs="Times New Roman"/>
            <w:sz w:val="24"/>
            <w:szCs w:val="24"/>
            <w:u w:val="single"/>
            <w:lang w:eastAsia="en-IE"/>
          </w:rPr>
          <w:t>Pleanála</w:t>
        </w:r>
        <w:proofErr w:type="spellEnd"/>
      </w:hyperlink>
      <w:r w:rsidRPr="007F25CE">
        <w:rPr>
          <w:rFonts w:eastAsia="Times New Roman" w:cs="Times New Roman"/>
          <w:color w:val="000000"/>
          <w:sz w:val="24"/>
          <w:szCs w:val="24"/>
          <w:lang w:eastAsia="en-IE"/>
        </w:rPr>
        <w:t xml:space="preserve"> in 2011. </w:t>
      </w:r>
    </w:p>
    <w:p w:rsidR="007F25CE" w:rsidRPr="007F25CE" w:rsidRDefault="007F25CE" w:rsidP="007D57EF">
      <w:pPr>
        <w:shd w:val="clear" w:color="auto" w:fill="FFFFFF"/>
        <w:spacing w:before="240" w:after="240" w:line="360" w:lineRule="auto"/>
        <w:textAlignment w:val="center"/>
        <w:rPr>
          <w:rFonts w:eastAsia="Times New Roman" w:cs="Arial"/>
          <w:color w:val="222222"/>
          <w:sz w:val="24"/>
          <w:szCs w:val="24"/>
          <w:lang w:eastAsia="en-IE"/>
        </w:rPr>
      </w:pPr>
      <w:r w:rsidRPr="007D57EF">
        <w:rPr>
          <w:rFonts w:eastAsia="Times New Roman" w:cs="Times New Roman"/>
          <w:color w:val="000000"/>
          <w:sz w:val="24"/>
          <w:szCs w:val="24"/>
          <w:lang w:eastAsia="en-IE"/>
        </w:rPr>
        <w:t>On April 17</w:t>
      </w:r>
      <w:r w:rsidRPr="007D57EF">
        <w:rPr>
          <w:rFonts w:eastAsia="Times New Roman" w:cs="Times New Roman"/>
          <w:color w:val="000000"/>
          <w:sz w:val="24"/>
          <w:szCs w:val="24"/>
          <w:vertAlign w:val="superscript"/>
          <w:lang w:eastAsia="en-IE"/>
        </w:rPr>
        <w:t>th</w:t>
      </w:r>
      <w:r w:rsidRPr="007D57EF">
        <w:rPr>
          <w:rFonts w:eastAsia="Times New Roman" w:cs="Times New Roman"/>
          <w:color w:val="000000"/>
          <w:sz w:val="24"/>
          <w:szCs w:val="24"/>
          <w:lang w:eastAsia="en-IE"/>
        </w:rPr>
        <w:t xml:space="preserve"> t</w:t>
      </w:r>
      <w:r w:rsidRPr="007F25CE">
        <w:rPr>
          <w:rFonts w:eastAsia="Times New Roman" w:cs="Times New Roman"/>
          <w:color w:val="000000"/>
          <w:sz w:val="24"/>
          <w:szCs w:val="24"/>
          <w:lang w:eastAsia="en-IE"/>
        </w:rPr>
        <w:t>he Kilkenny local authorities published two reports into the buildings at 21 and 22 Vicar Street commissioned following concerns that they contained a late medieval gable, or at least the remnants of one.</w:t>
      </w:r>
    </w:p>
    <w:p w:rsidR="007F25CE" w:rsidRPr="007F25CE" w:rsidRDefault="007F25CE" w:rsidP="007D57EF">
      <w:pPr>
        <w:shd w:val="clear" w:color="auto" w:fill="FFFFFF"/>
        <w:spacing w:line="360" w:lineRule="auto"/>
        <w:textAlignment w:val="center"/>
        <w:rPr>
          <w:rFonts w:eastAsia="Times New Roman" w:cs="Arial"/>
          <w:color w:val="222222"/>
          <w:sz w:val="24"/>
          <w:szCs w:val="24"/>
          <w:lang w:eastAsia="en-IE"/>
        </w:rPr>
      </w:pPr>
      <w:r w:rsidRPr="007F25CE">
        <w:rPr>
          <w:rFonts w:eastAsia="Times New Roman" w:cs="Times New Roman"/>
          <w:color w:val="000000"/>
          <w:sz w:val="24"/>
          <w:szCs w:val="24"/>
          <w:lang w:eastAsia="en-IE"/>
        </w:rPr>
        <w:t xml:space="preserve">The surveys and investigations </w:t>
      </w:r>
      <w:r w:rsidRPr="007D57EF">
        <w:rPr>
          <w:rFonts w:eastAsia="Times New Roman" w:cs="Times New Roman"/>
          <w:color w:val="000000"/>
          <w:sz w:val="24"/>
          <w:szCs w:val="24"/>
          <w:lang w:eastAsia="en-IE"/>
        </w:rPr>
        <w:t xml:space="preserve">- </w:t>
      </w:r>
      <w:r w:rsidRPr="007F25CE">
        <w:rPr>
          <w:rFonts w:eastAsia="Times New Roman" w:cs="Times New Roman"/>
          <w:color w:val="000000"/>
          <w:sz w:val="24"/>
          <w:szCs w:val="24"/>
          <w:lang w:eastAsia="en-IE"/>
        </w:rPr>
        <w:t xml:space="preserve">carried out by consultant archaeologists </w:t>
      </w:r>
      <w:r w:rsidRPr="007F25CE">
        <w:rPr>
          <w:rFonts w:eastAsia="Times New Roman" w:cs="Times New Roman"/>
          <w:b/>
          <w:bCs/>
          <w:color w:val="000000"/>
          <w:sz w:val="24"/>
          <w:szCs w:val="24"/>
          <w:lang w:eastAsia="en-IE"/>
        </w:rPr>
        <w:t>Valerie J Keeley Ltd,</w:t>
      </w:r>
      <w:r w:rsidRPr="007F25CE">
        <w:rPr>
          <w:rFonts w:eastAsia="Times New Roman" w:cs="Times New Roman"/>
          <w:color w:val="000000"/>
          <w:sz w:val="24"/>
          <w:szCs w:val="24"/>
          <w:lang w:eastAsia="en-IE"/>
        </w:rPr>
        <w:t xml:space="preserve"> and architectural and historical buildings specialist </w:t>
      </w:r>
      <w:r w:rsidRPr="007F25CE">
        <w:rPr>
          <w:rFonts w:eastAsia="Times New Roman" w:cs="Times New Roman"/>
          <w:b/>
          <w:bCs/>
          <w:color w:val="000000"/>
          <w:sz w:val="24"/>
          <w:szCs w:val="24"/>
          <w:lang w:eastAsia="en-IE"/>
        </w:rPr>
        <w:t xml:space="preserve">Rob </w:t>
      </w:r>
      <w:proofErr w:type="spellStart"/>
      <w:r w:rsidRPr="007F25CE">
        <w:rPr>
          <w:rFonts w:eastAsia="Times New Roman" w:cs="Times New Roman"/>
          <w:b/>
          <w:bCs/>
          <w:color w:val="000000"/>
          <w:sz w:val="24"/>
          <w:szCs w:val="24"/>
          <w:lang w:eastAsia="en-IE"/>
        </w:rPr>
        <w:t>Goodbody</w:t>
      </w:r>
      <w:proofErr w:type="spellEnd"/>
      <w:r w:rsidRPr="007F25CE">
        <w:rPr>
          <w:rFonts w:eastAsia="Times New Roman" w:cs="Times New Roman"/>
          <w:b/>
          <w:bCs/>
          <w:color w:val="000000"/>
          <w:sz w:val="24"/>
          <w:szCs w:val="24"/>
          <w:lang w:eastAsia="en-IE"/>
        </w:rPr>
        <w:t xml:space="preserve"> of Historic Building Consultants,</w:t>
      </w:r>
      <w:r w:rsidRPr="007F25CE">
        <w:rPr>
          <w:rFonts w:eastAsia="Times New Roman" w:cs="Times New Roman"/>
          <w:color w:val="000000"/>
          <w:sz w:val="24"/>
          <w:szCs w:val="24"/>
          <w:lang w:eastAsia="en-IE"/>
        </w:rPr>
        <w:t xml:space="preserve"> under licence and supervision of the </w:t>
      </w:r>
      <w:r w:rsidRPr="007F25CE">
        <w:rPr>
          <w:rFonts w:eastAsia="Times New Roman" w:cs="Times New Roman"/>
          <w:b/>
          <w:bCs/>
          <w:color w:val="000000"/>
          <w:sz w:val="24"/>
          <w:szCs w:val="24"/>
          <w:lang w:eastAsia="en-IE"/>
        </w:rPr>
        <w:t>Department of Arts, Heritage and the Gaeltacht</w:t>
      </w:r>
      <w:r w:rsidRPr="007D57EF">
        <w:rPr>
          <w:rFonts w:eastAsia="Times New Roman" w:cs="Times New Roman"/>
          <w:b/>
          <w:bCs/>
          <w:color w:val="000000"/>
          <w:sz w:val="24"/>
          <w:szCs w:val="24"/>
          <w:lang w:eastAsia="en-IE"/>
        </w:rPr>
        <w:t xml:space="preserve"> - </w:t>
      </w:r>
      <w:r w:rsidRPr="007F25CE">
        <w:rPr>
          <w:rFonts w:eastAsia="Times New Roman" w:cs="Times New Roman"/>
          <w:color w:val="000000"/>
          <w:sz w:val="24"/>
          <w:szCs w:val="24"/>
          <w:lang w:eastAsia="en-IE"/>
        </w:rPr>
        <w:t>reveal</w:t>
      </w:r>
      <w:r w:rsidRPr="007D57EF">
        <w:rPr>
          <w:rFonts w:eastAsia="Times New Roman" w:cs="Times New Roman"/>
          <w:color w:val="000000"/>
          <w:sz w:val="24"/>
          <w:szCs w:val="24"/>
          <w:lang w:eastAsia="en-IE"/>
        </w:rPr>
        <w:t>ed</w:t>
      </w:r>
      <w:r w:rsidRPr="007F25CE">
        <w:rPr>
          <w:rFonts w:eastAsia="Times New Roman" w:cs="Times New Roman"/>
          <w:color w:val="000000"/>
          <w:sz w:val="24"/>
          <w:szCs w:val="24"/>
          <w:lang w:eastAsia="en-IE"/>
        </w:rPr>
        <w:t xml:space="preserve"> </w:t>
      </w:r>
      <w:r w:rsidRPr="007D57EF">
        <w:rPr>
          <w:rFonts w:eastAsia="Times New Roman" w:cs="Times New Roman"/>
          <w:color w:val="000000"/>
          <w:sz w:val="24"/>
          <w:szCs w:val="24"/>
          <w:lang w:eastAsia="en-IE"/>
        </w:rPr>
        <w:t xml:space="preserve">that the houses do </w:t>
      </w:r>
      <w:r w:rsidR="00594E1A">
        <w:rPr>
          <w:rFonts w:eastAsia="Times New Roman" w:cs="Times New Roman"/>
          <w:color w:val="000000"/>
          <w:sz w:val="24"/>
          <w:szCs w:val="24"/>
          <w:lang w:eastAsia="en-IE"/>
        </w:rPr>
        <w:t>not</w:t>
      </w:r>
      <w:r w:rsidRPr="007D57EF">
        <w:rPr>
          <w:rFonts w:eastAsia="Times New Roman" w:cs="Times New Roman"/>
          <w:color w:val="000000"/>
          <w:sz w:val="24"/>
          <w:szCs w:val="24"/>
          <w:lang w:eastAsia="en-IE"/>
        </w:rPr>
        <w:t xml:space="preserve"> </w:t>
      </w:r>
      <w:r w:rsidRPr="007F25CE">
        <w:rPr>
          <w:rFonts w:eastAsia="Times New Roman" w:cs="Times New Roman"/>
          <w:color w:val="000000"/>
          <w:sz w:val="24"/>
          <w:szCs w:val="24"/>
          <w:lang w:eastAsia="en-IE"/>
        </w:rPr>
        <w:t>date back to medieval times.</w:t>
      </w:r>
    </w:p>
    <w:p w:rsidR="007F25CE" w:rsidRPr="007D57EF" w:rsidRDefault="007F25CE" w:rsidP="007D57EF">
      <w:pPr>
        <w:shd w:val="clear" w:color="auto" w:fill="FFFFFF"/>
        <w:spacing w:line="360" w:lineRule="auto"/>
        <w:textAlignment w:val="center"/>
        <w:rPr>
          <w:rFonts w:eastAsia="Times New Roman" w:cs="Times New Roman"/>
          <w:color w:val="000000"/>
          <w:sz w:val="24"/>
          <w:szCs w:val="24"/>
          <w:lang w:eastAsia="en-IE"/>
        </w:rPr>
      </w:pPr>
      <w:r w:rsidRPr="007D57EF">
        <w:rPr>
          <w:rFonts w:eastAsia="Times New Roman" w:cs="Times New Roman"/>
          <w:color w:val="000000"/>
          <w:sz w:val="24"/>
          <w:szCs w:val="24"/>
          <w:lang w:eastAsia="en-IE"/>
        </w:rPr>
        <w:t xml:space="preserve">Today </w:t>
      </w:r>
      <w:r w:rsidR="00545D7F">
        <w:rPr>
          <w:rFonts w:eastAsia="Times New Roman" w:cs="Times New Roman"/>
          <w:color w:val="000000"/>
          <w:sz w:val="24"/>
          <w:szCs w:val="24"/>
          <w:lang w:eastAsia="en-IE"/>
        </w:rPr>
        <w:t xml:space="preserve">Kilkenny </w:t>
      </w:r>
      <w:r w:rsidR="00594E1A">
        <w:rPr>
          <w:rFonts w:eastAsia="Times New Roman" w:cs="Times New Roman"/>
          <w:color w:val="000000"/>
          <w:sz w:val="24"/>
          <w:szCs w:val="24"/>
          <w:lang w:eastAsia="en-IE"/>
        </w:rPr>
        <w:t>C</w:t>
      </w:r>
      <w:r w:rsidR="00545D7F">
        <w:rPr>
          <w:rFonts w:eastAsia="Times New Roman" w:cs="Times New Roman"/>
          <w:color w:val="000000"/>
          <w:sz w:val="24"/>
          <w:szCs w:val="24"/>
          <w:lang w:eastAsia="en-IE"/>
        </w:rPr>
        <w:t xml:space="preserve">ity and </w:t>
      </w:r>
      <w:r w:rsidR="00594E1A">
        <w:rPr>
          <w:rFonts w:eastAsia="Times New Roman" w:cs="Times New Roman"/>
          <w:color w:val="000000"/>
          <w:sz w:val="24"/>
          <w:szCs w:val="24"/>
          <w:lang w:eastAsia="en-IE"/>
        </w:rPr>
        <w:t>C</w:t>
      </w:r>
      <w:r w:rsidR="00545D7F">
        <w:rPr>
          <w:rFonts w:eastAsia="Times New Roman" w:cs="Times New Roman"/>
          <w:color w:val="000000"/>
          <w:sz w:val="24"/>
          <w:szCs w:val="24"/>
          <w:lang w:eastAsia="en-IE"/>
        </w:rPr>
        <w:t xml:space="preserve">ounty </w:t>
      </w:r>
      <w:r w:rsidR="00594E1A">
        <w:rPr>
          <w:rFonts w:eastAsia="Times New Roman" w:cs="Times New Roman"/>
          <w:color w:val="000000"/>
          <w:sz w:val="24"/>
          <w:szCs w:val="24"/>
          <w:lang w:eastAsia="en-IE"/>
        </w:rPr>
        <w:t>M</w:t>
      </w:r>
      <w:r w:rsidR="00545D7F">
        <w:rPr>
          <w:rFonts w:eastAsia="Times New Roman" w:cs="Times New Roman"/>
          <w:color w:val="000000"/>
          <w:sz w:val="24"/>
          <w:szCs w:val="24"/>
          <w:lang w:eastAsia="en-IE"/>
        </w:rPr>
        <w:t xml:space="preserve">anager </w:t>
      </w:r>
      <w:r w:rsidRPr="007D57EF">
        <w:rPr>
          <w:rFonts w:eastAsia="Times New Roman" w:cs="Times New Roman"/>
          <w:color w:val="000000"/>
          <w:sz w:val="24"/>
          <w:szCs w:val="24"/>
          <w:lang w:eastAsia="en-IE"/>
        </w:rPr>
        <w:t xml:space="preserve">wrote to councillors to say that notwithstanding the findings of these reports that neither the houses in question nor the gable wall at No. 22 are medieval, that the gable wall </w:t>
      </w:r>
      <w:r w:rsidR="00545D7F">
        <w:rPr>
          <w:rFonts w:eastAsia="Times New Roman" w:cs="Times New Roman"/>
          <w:color w:val="000000"/>
          <w:sz w:val="24"/>
          <w:szCs w:val="24"/>
          <w:lang w:eastAsia="en-IE"/>
        </w:rPr>
        <w:t xml:space="preserve">WILL now </w:t>
      </w:r>
      <w:r w:rsidRPr="007D57EF">
        <w:rPr>
          <w:rFonts w:eastAsia="Times New Roman" w:cs="Times New Roman"/>
          <w:color w:val="000000"/>
          <w:sz w:val="24"/>
          <w:szCs w:val="24"/>
          <w:lang w:eastAsia="en-IE"/>
        </w:rPr>
        <w:t>be retained.</w:t>
      </w:r>
    </w:p>
    <w:p w:rsidR="007D57EF" w:rsidRPr="007D57EF" w:rsidRDefault="00545D7F" w:rsidP="007D57EF">
      <w:pPr>
        <w:shd w:val="clear" w:color="auto" w:fill="FFFFFF"/>
        <w:spacing w:line="360" w:lineRule="auto"/>
        <w:textAlignment w:val="center"/>
        <w:rPr>
          <w:rFonts w:eastAsia="Times New Roman" w:cs="Times New Roman"/>
          <w:color w:val="000000"/>
          <w:sz w:val="24"/>
          <w:szCs w:val="24"/>
          <w:lang w:eastAsia="en-IE"/>
        </w:rPr>
      </w:pPr>
      <w:r>
        <w:rPr>
          <w:rFonts w:eastAsia="Times New Roman" w:cs="Times New Roman"/>
          <w:color w:val="000000"/>
          <w:sz w:val="24"/>
          <w:szCs w:val="24"/>
          <w:lang w:eastAsia="en-IE"/>
        </w:rPr>
        <w:t xml:space="preserve">The </w:t>
      </w:r>
      <w:r w:rsidR="007F25CE" w:rsidRPr="007D57EF">
        <w:rPr>
          <w:rFonts w:eastAsia="Times New Roman" w:cs="Times New Roman"/>
          <w:color w:val="000000"/>
          <w:sz w:val="24"/>
          <w:szCs w:val="24"/>
          <w:lang w:eastAsia="en-IE"/>
        </w:rPr>
        <w:t>letter said the decision was made taking into consider</w:t>
      </w:r>
      <w:r>
        <w:rPr>
          <w:rFonts w:eastAsia="Times New Roman" w:cs="Times New Roman"/>
          <w:color w:val="000000"/>
          <w:sz w:val="24"/>
          <w:szCs w:val="24"/>
          <w:lang w:eastAsia="en-IE"/>
        </w:rPr>
        <w:t>ation</w:t>
      </w:r>
      <w:r w:rsidR="007F25CE" w:rsidRPr="007D57EF">
        <w:rPr>
          <w:rFonts w:eastAsia="Times New Roman" w:cs="Times New Roman"/>
          <w:color w:val="000000"/>
          <w:sz w:val="24"/>
          <w:szCs w:val="24"/>
          <w:lang w:eastAsia="en-IE"/>
        </w:rPr>
        <w:t xml:space="preserve"> </w:t>
      </w:r>
      <w:r>
        <w:rPr>
          <w:rFonts w:eastAsia="Times New Roman" w:cs="Times New Roman"/>
          <w:color w:val="000000"/>
          <w:sz w:val="24"/>
          <w:szCs w:val="24"/>
          <w:lang w:eastAsia="en-IE"/>
        </w:rPr>
        <w:t xml:space="preserve">the </w:t>
      </w:r>
      <w:r w:rsidR="007F25CE" w:rsidRPr="007D57EF">
        <w:rPr>
          <w:rFonts w:eastAsia="Times New Roman" w:cs="Times New Roman"/>
          <w:color w:val="000000"/>
          <w:sz w:val="24"/>
          <w:szCs w:val="24"/>
          <w:lang w:eastAsia="en-IE"/>
        </w:rPr>
        <w:t>“strong views</w:t>
      </w:r>
      <w:r w:rsidR="00594E1A">
        <w:rPr>
          <w:rFonts w:eastAsia="Times New Roman" w:cs="Times New Roman"/>
          <w:color w:val="000000"/>
          <w:sz w:val="24"/>
          <w:szCs w:val="24"/>
          <w:lang w:eastAsia="en-IE"/>
        </w:rPr>
        <w:t xml:space="preserve"> that</w:t>
      </w:r>
      <w:r w:rsidR="007F25CE" w:rsidRPr="007D57EF">
        <w:rPr>
          <w:rFonts w:eastAsia="Times New Roman" w:cs="Times New Roman"/>
          <w:color w:val="000000"/>
          <w:sz w:val="24"/>
          <w:szCs w:val="24"/>
          <w:lang w:eastAsia="en-IE"/>
        </w:rPr>
        <w:t xml:space="preserve"> continue to be expressed by a number of </w:t>
      </w:r>
      <w:proofErr w:type="gramStart"/>
      <w:r w:rsidR="007F25CE" w:rsidRPr="007D57EF">
        <w:rPr>
          <w:rFonts w:eastAsia="Times New Roman" w:cs="Times New Roman"/>
          <w:color w:val="000000"/>
          <w:sz w:val="24"/>
          <w:szCs w:val="24"/>
          <w:lang w:eastAsia="en-IE"/>
        </w:rPr>
        <w:t>parties  including</w:t>
      </w:r>
      <w:proofErr w:type="gramEnd"/>
      <w:r w:rsidR="007F25CE" w:rsidRPr="007D57EF">
        <w:rPr>
          <w:rFonts w:eastAsia="Times New Roman" w:cs="Times New Roman"/>
          <w:color w:val="000000"/>
          <w:sz w:val="24"/>
          <w:szCs w:val="24"/>
          <w:lang w:eastAsia="en-IE"/>
        </w:rPr>
        <w:t xml:space="preserve"> An Taisce, the Heritage Council and others in relation to the value of the gable wall of </w:t>
      </w:r>
      <w:r w:rsidR="007D57EF" w:rsidRPr="007D57EF">
        <w:rPr>
          <w:rFonts w:eastAsia="Times New Roman" w:cs="Times New Roman"/>
          <w:color w:val="000000"/>
          <w:sz w:val="24"/>
          <w:szCs w:val="24"/>
          <w:lang w:eastAsia="en-IE"/>
        </w:rPr>
        <w:t xml:space="preserve"> no. 22.</w:t>
      </w:r>
      <w:r>
        <w:rPr>
          <w:rFonts w:eastAsia="Times New Roman" w:cs="Times New Roman"/>
          <w:color w:val="000000"/>
          <w:sz w:val="24"/>
          <w:szCs w:val="24"/>
          <w:lang w:eastAsia="en-IE"/>
        </w:rPr>
        <w:t>”</w:t>
      </w:r>
    </w:p>
    <w:p w:rsidR="007D57EF" w:rsidRPr="007D57EF" w:rsidRDefault="007D57EF" w:rsidP="007D57EF">
      <w:pPr>
        <w:shd w:val="clear" w:color="auto" w:fill="FFFFFF"/>
        <w:spacing w:line="360" w:lineRule="auto"/>
        <w:textAlignment w:val="center"/>
        <w:rPr>
          <w:rFonts w:eastAsia="Times New Roman" w:cs="Times New Roman"/>
          <w:color w:val="000000"/>
          <w:sz w:val="24"/>
          <w:szCs w:val="24"/>
          <w:lang w:eastAsia="en-IE"/>
        </w:rPr>
      </w:pPr>
      <w:r w:rsidRPr="007D57EF">
        <w:rPr>
          <w:rFonts w:eastAsia="Times New Roman" w:cs="Times New Roman"/>
          <w:color w:val="000000"/>
          <w:sz w:val="24"/>
          <w:szCs w:val="24"/>
          <w:lang w:eastAsia="en-IE"/>
        </w:rPr>
        <w:lastRenderedPageBreak/>
        <w:t xml:space="preserve"> </w:t>
      </w:r>
    </w:p>
    <w:p w:rsidR="007F25CE" w:rsidRPr="007D57EF" w:rsidRDefault="007F25CE" w:rsidP="007D57EF">
      <w:pPr>
        <w:shd w:val="clear" w:color="auto" w:fill="FFFFFF"/>
        <w:spacing w:line="360" w:lineRule="auto"/>
        <w:textAlignment w:val="center"/>
        <w:rPr>
          <w:rFonts w:eastAsia="Times New Roman" w:cs="Times New Roman"/>
          <w:color w:val="000000"/>
          <w:sz w:val="24"/>
          <w:szCs w:val="24"/>
          <w:lang w:eastAsia="en-IE"/>
        </w:rPr>
      </w:pPr>
    </w:p>
    <w:p w:rsidR="007F25CE" w:rsidRPr="007D57EF" w:rsidRDefault="007F25CE" w:rsidP="007D57EF">
      <w:pPr>
        <w:shd w:val="clear" w:color="auto" w:fill="FFFFFF"/>
        <w:spacing w:line="360" w:lineRule="auto"/>
        <w:textAlignment w:val="center"/>
        <w:rPr>
          <w:rFonts w:eastAsia="Times New Roman" w:cs="Times New Roman"/>
          <w:color w:val="000000"/>
          <w:sz w:val="24"/>
          <w:szCs w:val="24"/>
          <w:lang w:eastAsia="en-IE"/>
        </w:rPr>
      </w:pPr>
    </w:p>
    <w:p w:rsidR="007F25CE" w:rsidRPr="007D57EF" w:rsidRDefault="00545D7F" w:rsidP="007D57EF">
      <w:pPr>
        <w:shd w:val="clear" w:color="auto" w:fill="FFFFFF"/>
        <w:spacing w:line="360" w:lineRule="auto"/>
        <w:textAlignment w:val="center"/>
        <w:rPr>
          <w:rFonts w:eastAsia="Times New Roman" w:cs="Times New Roman"/>
          <w:color w:val="000000"/>
          <w:sz w:val="24"/>
          <w:szCs w:val="24"/>
          <w:lang w:eastAsia="en-IE"/>
        </w:rPr>
      </w:pPr>
      <w:r>
        <w:rPr>
          <w:rFonts w:eastAsia="Times New Roman" w:cs="Times New Roman"/>
          <w:color w:val="000000"/>
          <w:sz w:val="24"/>
          <w:szCs w:val="24"/>
          <w:lang w:eastAsia="en-IE"/>
        </w:rPr>
        <w:t>It adds: “</w:t>
      </w:r>
      <w:r w:rsidR="007F25CE" w:rsidRPr="007D57EF">
        <w:rPr>
          <w:rFonts w:eastAsia="Times New Roman" w:cs="Times New Roman"/>
          <w:color w:val="000000"/>
          <w:sz w:val="24"/>
          <w:szCs w:val="24"/>
          <w:lang w:eastAsia="en-IE"/>
        </w:rPr>
        <w:t xml:space="preserve">It appears now to be common cause among all parties that </w:t>
      </w:r>
      <w:r w:rsidR="007D57EF" w:rsidRPr="007D57EF">
        <w:rPr>
          <w:rFonts w:eastAsia="Times New Roman" w:cs="Times New Roman"/>
          <w:color w:val="000000"/>
          <w:sz w:val="24"/>
          <w:szCs w:val="24"/>
          <w:lang w:eastAsia="en-IE"/>
        </w:rPr>
        <w:t xml:space="preserve">the houses at 21 and 22 are in </w:t>
      </w:r>
      <w:r w:rsidR="007F25CE" w:rsidRPr="007D57EF">
        <w:rPr>
          <w:rFonts w:eastAsia="Times New Roman" w:cs="Times New Roman"/>
          <w:color w:val="000000"/>
          <w:sz w:val="24"/>
          <w:szCs w:val="24"/>
          <w:lang w:eastAsia="en-IE"/>
        </w:rPr>
        <w:t>themselves of no archaeological value</w:t>
      </w:r>
      <w:proofErr w:type="gramStart"/>
      <w:r w:rsidR="007F25CE" w:rsidRPr="007D57EF">
        <w:rPr>
          <w:rFonts w:eastAsia="Times New Roman" w:cs="Times New Roman"/>
          <w:color w:val="000000"/>
          <w:sz w:val="24"/>
          <w:szCs w:val="24"/>
          <w:lang w:eastAsia="en-IE"/>
        </w:rPr>
        <w:t xml:space="preserve">. </w:t>
      </w:r>
      <w:proofErr w:type="gramEnd"/>
      <w:r w:rsidR="007F25CE" w:rsidRPr="007D57EF">
        <w:rPr>
          <w:rFonts w:eastAsia="Times New Roman" w:cs="Times New Roman"/>
          <w:color w:val="000000"/>
          <w:sz w:val="24"/>
          <w:szCs w:val="24"/>
          <w:lang w:eastAsia="en-IE"/>
        </w:rPr>
        <w:t>In order to avoid further disagreement and further costs of investigation and in the possible</w:t>
      </w:r>
      <w:r w:rsidR="007D57EF" w:rsidRPr="007D57EF">
        <w:rPr>
          <w:rFonts w:eastAsia="Times New Roman" w:cs="Times New Roman"/>
          <w:color w:val="000000"/>
          <w:sz w:val="24"/>
          <w:szCs w:val="24"/>
          <w:lang w:eastAsia="en-IE"/>
        </w:rPr>
        <w:t xml:space="preserve"> </w:t>
      </w:r>
      <w:r w:rsidR="007F25CE" w:rsidRPr="007D57EF">
        <w:rPr>
          <w:rFonts w:eastAsia="Times New Roman" w:cs="Times New Roman"/>
          <w:color w:val="000000"/>
          <w:sz w:val="24"/>
          <w:szCs w:val="24"/>
          <w:lang w:eastAsia="en-IE"/>
        </w:rPr>
        <w:t>interest of the building heritage of Kilkenny, the Council has decided to retain the gable wall of</w:t>
      </w:r>
      <w:r w:rsidR="007D57EF" w:rsidRPr="007D57EF">
        <w:rPr>
          <w:rFonts w:eastAsia="Times New Roman" w:cs="Times New Roman"/>
          <w:color w:val="000000"/>
          <w:sz w:val="24"/>
          <w:szCs w:val="24"/>
          <w:lang w:eastAsia="en-IE"/>
        </w:rPr>
        <w:t xml:space="preserve"> </w:t>
      </w:r>
      <w:r w:rsidR="007F25CE" w:rsidRPr="007D57EF">
        <w:rPr>
          <w:rFonts w:eastAsia="Times New Roman" w:cs="Times New Roman"/>
          <w:color w:val="000000"/>
          <w:sz w:val="24"/>
          <w:szCs w:val="24"/>
          <w:lang w:eastAsia="en-IE"/>
        </w:rPr>
        <w:t xml:space="preserve">No. 22 and has notified the Department of Arts, Heritage and the Gaeltacht accordingly. </w:t>
      </w:r>
      <w:r w:rsidR="007D57EF" w:rsidRPr="007D57EF">
        <w:rPr>
          <w:rFonts w:eastAsia="Times New Roman" w:cs="Times New Roman"/>
          <w:color w:val="000000"/>
          <w:sz w:val="24"/>
          <w:szCs w:val="24"/>
          <w:lang w:eastAsia="en-IE"/>
        </w:rPr>
        <w:t>“</w:t>
      </w:r>
    </w:p>
    <w:p w:rsidR="007F25CE" w:rsidRPr="007D57EF" w:rsidRDefault="007D57EF" w:rsidP="007D57EF">
      <w:pPr>
        <w:shd w:val="clear" w:color="auto" w:fill="FFFFFF"/>
        <w:spacing w:line="360" w:lineRule="auto"/>
        <w:textAlignment w:val="center"/>
        <w:rPr>
          <w:rFonts w:eastAsia="Times New Roman" w:cs="Times New Roman"/>
          <w:color w:val="000000"/>
          <w:sz w:val="24"/>
          <w:szCs w:val="24"/>
          <w:lang w:eastAsia="en-IE"/>
        </w:rPr>
      </w:pPr>
      <w:r w:rsidRPr="007D57EF">
        <w:rPr>
          <w:rFonts w:eastAsia="Times New Roman" w:cs="Times New Roman"/>
          <w:color w:val="000000"/>
          <w:sz w:val="24"/>
          <w:szCs w:val="24"/>
          <w:lang w:eastAsia="en-IE"/>
        </w:rPr>
        <w:t>The manager said that h</w:t>
      </w:r>
      <w:r w:rsidR="007F25CE" w:rsidRPr="007D57EF">
        <w:rPr>
          <w:rFonts w:eastAsia="Times New Roman" w:cs="Times New Roman"/>
          <w:color w:val="000000"/>
          <w:sz w:val="24"/>
          <w:szCs w:val="24"/>
          <w:lang w:eastAsia="en-IE"/>
        </w:rPr>
        <w:t>ouse No. 20 will also be retained.</w:t>
      </w:r>
    </w:p>
    <w:p w:rsidR="00545D7F" w:rsidRDefault="00545D7F" w:rsidP="007D57EF">
      <w:pPr>
        <w:shd w:val="clear" w:color="auto" w:fill="FFFFFF"/>
        <w:spacing w:line="360" w:lineRule="auto"/>
        <w:textAlignment w:val="center"/>
        <w:rPr>
          <w:rFonts w:eastAsia="Times New Roman" w:cs="Times New Roman"/>
          <w:color w:val="000000"/>
          <w:sz w:val="24"/>
          <w:szCs w:val="24"/>
          <w:lang w:eastAsia="en-IE"/>
        </w:rPr>
      </w:pPr>
      <w:r>
        <w:rPr>
          <w:rFonts w:eastAsia="Times New Roman" w:cs="Times New Roman"/>
          <w:color w:val="000000"/>
          <w:sz w:val="24"/>
          <w:szCs w:val="24"/>
          <w:lang w:eastAsia="en-IE"/>
        </w:rPr>
        <w:t>The decision to retain the gable wall will not affect the planned alignment of the road and there will be no significant cost implications.</w:t>
      </w:r>
    </w:p>
    <w:p w:rsidR="007F25CE" w:rsidRPr="007F25CE" w:rsidRDefault="007F25CE" w:rsidP="007D57EF">
      <w:pPr>
        <w:shd w:val="clear" w:color="auto" w:fill="FFFFFF"/>
        <w:spacing w:line="360" w:lineRule="auto"/>
        <w:textAlignment w:val="center"/>
        <w:rPr>
          <w:rFonts w:eastAsia="Times New Roman" w:cs="Arial"/>
          <w:color w:val="222222"/>
          <w:sz w:val="24"/>
          <w:szCs w:val="24"/>
          <w:lang w:eastAsia="en-IE"/>
        </w:rPr>
      </w:pPr>
      <w:r w:rsidRPr="007F25CE">
        <w:rPr>
          <w:rFonts w:eastAsia="Times New Roman" w:cs="Times New Roman"/>
          <w:color w:val="000000"/>
          <w:sz w:val="24"/>
          <w:szCs w:val="24"/>
          <w:lang w:eastAsia="en-IE"/>
        </w:rPr>
        <w:t xml:space="preserve">The Rob </w:t>
      </w:r>
      <w:proofErr w:type="spellStart"/>
      <w:r w:rsidRPr="007F25CE">
        <w:rPr>
          <w:rFonts w:eastAsia="Times New Roman" w:cs="Times New Roman"/>
          <w:color w:val="000000"/>
          <w:sz w:val="24"/>
          <w:szCs w:val="24"/>
          <w:lang w:eastAsia="en-IE"/>
        </w:rPr>
        <w:t>Goodbody</w:t>
      </w:r>
      <w:proofErr w:type="spellEnd"/>
      <w:r w:rsidRPr="007F25CE">
        <w:rPr>
          <w:rFonts w:eastAsia="Times New Roman" w:cs="Times New Roman"/>
          <w:color w:val="000000"/>
          <w:sz w:val="24"/>
          <w:szCs w:val="24"/>
          <w:lang w:eastAsia="en-IE"/>
        </w:rPr>
        <w:t xml:space="preserve"> report </w:t>
      </w:r>
      <w:r w:rsidR="007D57EF" w:rsidRPr="007D57EF">
        <w:rPr>
          <w:rFonts w:eastAsia="Times New Roman" w:cs="Times New Roman"/>
          <w:color w:val="000000"/>
          <w:sz w:val="24"/>
          <w:szCs w:val="24"/>
          <w:lang w:eastAsia="en-IE"/>
        </w:rPr>
        <w:t>concluded</w:t>
      </w:r>
      <w:r w:rsidRPr="007F25CE">
        <w:rPr>
          <w:rFonts w:eastAsia="Times New Roman" w:cs="Times New Roman"/>
          <w:color w:val="000000"/>
          <w:sz w:val="24"/>
          <w:szCs w:val="24"/>
          <w:lang w:eastAsia="en-IE"/>
        </w:rPr>
        <w:t xml:space="preserve"> that the front and rear walls of 21 and 22 Vicar St, and their internal walls date mostly from 1881 and 1908 respectively with no evidence that they date to medieval times.  The report says there are small remnants from the eighteenth or early nineteenth century. </w:t>
      </w:r>
    </w:p>
    <w:p w:rsidR="007F25CE" w:rsidRPr="007F25CE" w:rsidRDefault="007F25CE" w:rsidP="007D57EF">
      <w:pPr>
        <w:shd w:val="clear" w:color="auto" w:fill="FFFFFF"/>
        <w:spacing w:line="360" w:lineRule="auto"/>
        <w:textAlignment w:val="center"/>
        <w:rPr>
          <w:rFonts w:eastAsia="Times New Roman" w:cs="Arial"/>
          <w:color w:val="222222"/>
          <w:sz w:val="24"/>
          <w:szCs w:val="24"/>
          <w:lang w:eastAsia="en-IE"/>
        </w:rPr>
      </w:pPr>
      <w:r w:rsidRPr="007F25CE">
        <w:rPr>
          <w:rFonts w:eastAsia="Times New Roman" w:cs="Times New Roman"/>
          <w:color w:val="000000"/>
          <w:sz w:val="24"/>
          <w:szCs w:val="24"/>
          <w:lang w:eastAsia="en-IE"/>
        </w:rPr>
        <w:t xml:space="preserve">Prior to these investigations there was no clear understanding of the date of the gable wall that forms the southern end of 22 Vicar Street. Mr </w:t>
      </w:r>
      <w:proofErr w:type="spellStart"/>
      <w:r w:rsidRPr="007F25CE">
        <w:rPr>
          <w:rFonts w:eastAsia="Times New Roman" w:cs="Times New Roman"/>
          <w:color w:val="000000"/>
          <w:sz w:val="24"/>
          <w:szCs w:val="24"/>
          <w:lang w:eastAsia="en-IE"/>
        </w:rPr>
        <w:t>Goodbody</w:t>
      </w:r>
      <w:proofErr w:type="spellEnd"/>
      <w:r w:rsidRPr="007F25CE">
        <w:rPr>
          <w:rFonts w:eastAsia="Times New Roman" w:cs="Times New Roman"/>
          <w:color w:val="000000"/>
          <w:sz w:val="24"/>
          <w:szCs w:val="24"/>
          <w:lang w:eastAsia="en-IE"/>
        </w:rPr>
        <w:t xml:space="preserve"> says this has now been shown to date “in all likelihood” to the eighteenth century, but with significant alterations and additions in the late nineteenth and early twentieth centuries. See illustrations attached.</w:t>
      </w:r>
    </w:p>
    <w:p w:rsidR="007F25CE" w:rsidRPr="007F25CE" w:rsidRDefault="007F25CE" w:rsidP="007D57EF">
      <w:pPr>
        <w:shd w:val="clear" w:color="auto" w:fill="FFFFFF"/>
        <w:spacing w:line="360" w:lineRule="auto"/>
        <w:textAlignment w:val="center"/>
        <w:rPr>
          <w:rFonts w:eastAsia="Times New Roman" w:cs="Arial"/>
          <w:color w:val="222222"/>
          <w:sz w:val="24"/>
          <w:szCs w:val="24"/>
          <w:lang w:eastAsia="en-IE"/>
        </w:rPr>
      </w:pPr>
      <w:r w:rsidRPr="007F25CE">
        <w:rPr>
          <w:rFonts w:eastAsia="Times New Roman" w:cs="Times New Roman"/>
          <w:color w:val="000000"/>
          <w:sz w:val="24"/>
          <w:szCs w:val="24"/>
          <w:lang w:eastAsia="en-IE"/>
        </w:rPr>
        <w:t>Meanwhile the report from Valerie J Keeley Ltd shows that earliest archaeology found dated from the late 17th/early 18th century, and not further back to medieval times.</w:t>
      </w:r>
    </w:p>
    <w:p w:rsidR="007F25CE" w:rsidRPr="007F25CE" w:rsidRDefault="007F25CE" w:rsidP="007D57EF">
      <w:pPr>
        <w:shd w:val="clear" w:color="auto" w:fill="FFFFFF"/>
        <w:spacing w:line="360" w:lineRule="auto"/>
        <w:textAlignment w:val="center"/>
        <w:rPr>
          <w:rFonts w:eastAsia="Times New Roman" w:cs="Arial"/>
          <w:color w:val="222222"/>
          <w:sz w:val="24"/>
          <w:szCs w:val="24"/>
          <w:lang w:eastAsia="en-IE"/>
        </w:rPr>
      </w:pPr>
      <w:r w:rsidRPr="007F25CE">
        <w:rPr>
          <w:rFonts w:eastAsia="Times New Roman" w:cs="Times New Roman"/>
          <w:color w:val="000000"/>
          <w:sz w:val="24"/>
          <w:szCs w:val="24"/>
          <w:lang w:eastAsia="en-IE"/>
        </w:rPr>
        <w:t xml:space="preserve">The works carried out included archaeological monitoring of all ground works, and were part of the conditions of An </w:t>
      </w:r>
      <w:proofErr w:type="spellStart"/>
      <w:r w:rsidRPr="007F25CE">
        <w:rPr>
          <w:rFonts w:eastAsia="Times New Roman" w:cs="Times New Roman"/>
          <w:color w:val="000000"/>
          <w:sz w:val="24"/>
          <w:szCs w:val="24"/>
          <w:lang w:eastAsia="en-IE"/>
        </w:rPr>
        <w:t>Bord</w:t>
      </w:r>
      <w:proofErr w:type="spellEnd"/>
      <w:r w:rsidRPr="007F25CE">
        <w:rPr>
          <w:rFonts w:eastAsia="Times New Roman" w:cs="Times New Roman"/>
          <w:color w:val="000000"/>
          <w:sz w:val="24"/>
          <w:szCs w:val="24"/>
          <w:lang w:eastAsia="en-IE"/>
        </w:rPr>
        <w:t xml:space="preserve"> </w:t>
      </w:r>
      <w:proofErr w:type="spellStart"/>
      <w:r w:rsidRPr="007F25CE">
        <w:rPr>
          <w:rFonts w:eastAsia="Times New Roman" w:cs="Times New Roman"/>
          <w:color w:val="000000"/>
          <w:sz w:val="24"/>
          <w:szCs w:val="24"/>
          <w:lang w:eastAsia="en-IE"/>
        </w:rPr>
        <w:t>Pleanála</w:t>
      </w:r>
      <w:proofErr w:type="spellEnd"/>
      <w:r w:rsidRPr="007F25CE">
        <w:rPr>
          <w:rFonts w:eastAsia="Times New Roman" w:cs="Times New Roman"/>
          <w:color w:val="000000"/>
          <w:sz w:val="24"/>
          <w:szCs w:val="24"/>
          <w:lang w:eastAsia="en-IE"/>
        </w:rPr>
        <w:t xml:space="preserve"> permission.</w:t>
      </w:r>
    </w:p>
    <w:p w:rsidR="007F25CE" w:rsidRPr="007F25CE" w:rsidRDefault="007F25CE" w:rsidP="007D57EF">
      <w:pPr>
        <w:shd w:val="clear" w:color="auto" w:fill="FFFFFF"/>
        <w:spacing w:line="360" w:lineRule="auto"/>
        <w:textAlignment w:val="center"/>
        <w:rPr>
          <w:rFonts w:eastAsia="Times New Roman" w:cs="Arial"/>
          <w:color w:val="222222"/>
          <w:sz w:val="24"/>
          <w:szCs w:val="24"/>
          <w:lang w:eastAsia="en-IE"/>
        </w:rPr>
      </w:pPr>
      <w:r w:rsidRPr="007F25CE">
        <w:rPr>
          <w:rFonts w:eastAsia="Times New Roman" w:cs="Times New Roman"/>
          <w:color w:val="000000"/>
          <w:sz w:val="24"/>
          <w:szCs w:val="24"/>
          <w:lang w:eastAsia="en-IE"/>
        </w:rPr>
        <w:t xml:space="preserve">12 test trenches were excavated within the interior and gardens of No 21-22 Vicar St, and in the pavement in front of the houses as well as in the Diageo Ltd </w:t>
      </w:r>
      <w:proofErr w:type="spellStart"/>
      <w:r w:rsidRPr="007F25CE">
        <w:rPr>
          <w:rFonts w:eastAsia="Times New Roman" w:cs="Times New Roman"/>
          <w:color w:val="000000"/>
          <w:sz w:val="24"/>
          <w:szCs w:val="24"/>
          <w:lang w:eastAsia="en-IE"/>
        </w:rPr>
        <w:t>carpark</w:t>
      </w:r>
      <w:proofErr w:type="spellEnd"/>
      <w:r w:rsidRPr="007F25CE">
        <w:rPr>
          <w:rFonts w:eastAsia="Times New Roman" w:cs="Times New Roman"/>
          <w:color w:val="000000"/>
          <w:sz w:val="24"/>
          <w:szCs w:val="24"/>
          <w:lang w:eastAsia="en-IE"/>
        </w:rPr>
        <w:t xml:space="preserve"> to the south of No 22 Vicar St.</w:t>
      </w:r>
    </w:p>
    <w:p w:rsidR="00545D7F" w:rsidRPr="00545D7F" w:rsidRDefault="007F25CE" w:rsidP="007D57EF">
      <w:pPr>
        <w:shd w:val="clear" w:color="auto" w:fill="FFFFFF"/>
        <w:spacing w:line="360" w:lineRule="auto"/>
        <w:textAlignment w:val="center"/>
        <w:rPr>
          <w:rFonts w:eastAsia="Times New Roman" w:cs="Times New Roman"/>
          <w:iCs/>
          <w:color w:val="000000"/>
          <w:sz w:val="24"/>
          <w:szCs w:val="24"/>
          <w:lang w:eastAsia="en-IE"/>
        </w:rPr>
      </w:pPr>
      <w:bookmarkStart w:id="0" w:name="_GoBack"/>
      <w:r w:rsidRPr="007F25CE">
        <w:rPr>
          <w:rFonts w:eastAsia="Times New Roman" w:cs="Times New Roman"/>
          <w:color w:val="000000"/>
          <w:sz w:val="24"/>
          <w:szCs w:val="24"/>
          <w:lang w:eastAsia="en-IE"/>
        </w:rPr>
        <w:lastRenderedPageBreak/>
        <w:t>According to the report archaeology was identified in each of the 12 test trenches</w:t>
      </w:r>
      <w:r w:rsidR="00545D7F" w:rsidRPr="00545D7F">
        <w:rPr>
          <w:rFonts w:eastAsia="Times New Roman" w:cs="Times New Roman"/>
          <w:color w:val="000000"/>
          <w:sz w:val="24"/>
          <w:szCs w:val="24"/>
          <w:lang w:eastAsia="en-IE"/>
        </w:rPr>
        <w:t xml:space="preserve"> but none of the </w:t>
      </w:r>
      <w:r w:rsidRPr="007F25CE">
        <w:rPr>
          <w:rFonts w:eastAsia="Times New Roman" w:cs="Times New Roman"/>
          <w:iCs/>
          <w:color w:val="000000"/>
          <w:sz w:val="24"/>
          <w:szCs w:val="24"/>
          <w:lang w:eastAsia="en-IE"/>
        </w:rPr>
        <w:t>test trenches have revealed evidence of archaeology earlier than the late 17th/early 18th century</w:t>
      </w:r>
      <w:r w:rsidR="00545D7F" w:rsidRPr="00545D7F">
        <w:rPr>
          <w:rFonts w:eastAsia="Times New Roman" w:cs="Times New Roman"/>
          <w:iCs/>
          <w:color w:val="000000"/>
          <w:sz w:val="24"/>
          <w:szCs w:val="24"/>
          <w:lang w:eastAsia="en-IE"/>
        </w:rPr>
        <w:t>.</w:t>
      </w:r>
    </w:p>
    <w:bookmarkEnd w:id="0"/>
    <w:p w:rsidR="007F25CE" w:rsidRPr="007F25CE" w:rsidRDefault="007F25CE" w:rsidP="007D57EF">
      <w:pPr>
        <w:shd w:val="clear" w:color="auto" w:fill="FFFFFF"/>
        <w:spacing w:line="360" w:lineRule="auto"/>
        <w:textAlignment w:val="center"/>
        <w:rPr>
          <w:rFonts w:eastAsia="Times New Roman" w:cs="Arial"/>
          <w:color w:val="222222"/>
          <w:sz w:val="24"/>
          <w:szCs w:val="24"/>
          <w:lang w:eastAsia="en-IE"/>
        </w:rPr>
      </w:pPr>
      <w:r w:rsidRPr="007F25CE">
        <w:rPr>
          <w:rFonts w:eastAsia="Times New Roman" w:cs="Arial"/>
          <w:color w:val="000000"/>
          <w:sz w:val="24"/>
          <w:szCs w:val="24"/>
          <w:lang w:eastAsia="en-IE"/>
        </w:rPr>
        <w:t>-</w:t>
      </w:r>
      <w:proofErr w:type="gramStart"/>
      <w:r w:rsidRPr="007F25CE">
        <w:rPr>
          <w:rFonts w:eastAsia="Times New Roman" w:cs="Arial"/>
          <w:color w:val="000000"/>
          <w:sz w:val="24"/>
          <w:szCs w:val="24"/>
          <w:lang w:eastAsia="en-IE"/>
        </w:rPr>
        <w:t>end</w:t>
      </w:r>
      <w:proofErr w:type="gramEnd"/>
      <w:r w:rsidRPr="007F25CE">
        <w:rPr>
          <w:rFonts w:eastAsia="Times New Roman" w:cs="Arial"/>
          <w:color w:val="000000"/>
          <w:sz w:val="24"/>
          <w:szCs w:val="24"/>
          <w:lang w:eastAsia="en-IE"/>
        </w:rPr>
        <w:t>-</w:t>
      </w:r>
    </w:p>
    <w:p w:rsidR="00922A28" w:rsidRPr="007D57EF" w:rsidRDefault="007F25CE" w:rsidP="007D57EF">
      <w:pPr>
        <w:spacing w:line="360" w:lineRule="auto"/>
        <w:rPr>
          <w:sz w:val="24"/>
          <w:szCs w:val="24"/>
        </w:rPr>
      </w:pPr>
      <w:r w:rsidRPr="007D57EF">
        <w:rPr>
          <w:rFonts w:eastAsia="Times New Roman" w:cs="Arial"/>
          <w:color w:val="888888"/>
          <w:sz w:val="24"/>
          <w:szCs w:val="24"/>
          <w:lang w:eastAsia="en-IE"/>
        </w:rPr>
        <w:br w:type="textWrapping" w:clear="all"/>
      </w:r>
    </w:p>
    <w:sectPr w:rsidR="00922A28" w:rsidRPr="007D57EF" w:rsidSect="006C1D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5CE"/>
    <w:rsid w:val="000053BB"/>
    <w:rsid w:val="00545D7F"/>
    <w:rsid w:val="00594E1A"/>
    <w:rsid w:val="006C1D5F"/>
    <w:rsid w:val="007D57EF"/>
    <w:rsid w:val="007F25CE"/>
    <w:rsid w:val="00922A28"/>
    <w:rsid w:val="00955218"/>
  </w:rsids>
  <m:mathPr>
    <m:mathFont m:val="Cambria Math"/>
    <m:brkBin m:val="before"/>
    <m:brkBinSub m:val="--"/>
    <m:smallFrac m:val="off"/>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325085">
      <w:bodyDiv w:val="1"/>
      <w:marLeft w:val="0"/>
      <w:marRight w:val="0"/>
      <w:marTop w:val="0"/>
      <w:marBottom w:val="0"/>
      <w:divBdr>
        <w:top w:val="none" w:sz="0" w:space="0" w:color="auto"/>
        <w:left w:val="none" w:sz="0" w:space="0" w:color="auto"/>
        <w:bottom w:val="none" w:sz="0" w:space="0" w:color="auto"/>
        <w:right w:val="none" w:sz="0" w:space="0" w:color="auto"/>
      </w:divBdr>
      <w:divsChild>
        <w:div w:id="2052262838">
          <w:marLeft w:val="0"/>
          <w:marRight w:val="0"/>
          <w:marTop w:val="0"/>
          <w:marBottom w:val="0"/>
          <w:divBdr>
            <w:top w:val="none" w:sz="0" w:space="0" w:color="auto"/>
            <w:left w:val="none" w:sz="0" w:space="0" w:color="auto"/>
            <w:bottom w:val="none" w:sz="0" w:space="0" w:color="auto"/>
            <w:right w:val="none" w:sz="0" w:space="0" w:color="auto"/>
          </w:divBdr>
          <w:divsChild>
            <w:div w:id="1295991142">
              <w:marLeft w:val="0"/>
              <w:marRight w:val="0"/>
              <w:marTop w:val="0"/>
              <w:marBottom w:val="0"/>
              <w:divBdr>
                <w:top w:val="none" w:sz="0" w:space="0" w:color="auto"/>
                <w:left w:val="none" w:sz="0" w:space="0" w:color="auto"/>
                <w:bottom w:val="none" w:sz="0" w:space="0" w:color="auto"/>
                <w:right w:val="none" w:sz="0" w:space="0" w:color="auto"/>
              </w:divBdr>
              <w:divsChild>
                <w:div w:id="1267226652">
                  <w:marLeft w:val="0"/>
                  <w:marRight w:val="0"/>
                  <w:marTop w:val="0"/>
                  <w:marBottom w:val="0"/>
                  <w:divBdr>
                    <w:top w:val="none" w:sz="0" w:space="0" w:color="auto"/>
                    <w:left w:val="none" w:sz="0" w:space="0" w:color="auto"/>
                    <w:bottom w:val="none" w:sz="0" w:space="0" w:color="auto"/>
                    <w:right w:val="none" w:sz="0" w:space="0" w:color="auto"/>
                  </w:divBdr>
                  <w:divsChild>
                    <w:div w:id="586841926">
                      <w:marLeft w:val="0"/>
                      <w:marRight w:val="0"/>
                      <w:marTop w:val="0"/>
                      <w:marBottom w:val="0"/>
                      <w:divBdr>
                        <w:top w:val="none" w:sz="0" w:space="0" w:color="auto"/>
                        <w:left w:val="none" w:sz="0" w:space="0" w:color="auto"/>
                        <w:bottom w:val="none" w:sz="0" w:space="0" w:color="auto"/>
                        <w:right w:val="none" w:sz="0" w:space="0" w:color="auto"/>
                      </w:divBdr>
                      <w:divsChild>
                        <w:div w:id="1804425053">
                          <w:marLeft w:val="0"/>
                          <w:marRight w:val="0"/>
                          <w:marTop w:val="0"/>
                          <w:marBottom w:val="0"/>
                          <w:divBdr>
                            <w:top w:val="none" w:sz="0" w:space="0" w:color="auto"/>
                            <w:left w:val="none" w:sz="0" w:space="0" w:color="auto"/>
                            <w:bottom w:val="none" w:sz="0" w:space="0" w:color="auto"/>
                            <w:right w:val="none" w:sz="0" w:space="0" w:color="auto"/>
                          </w:divBdr>
                          <w:divsChild>
                            <w:div w:id="561914788">
                              <w:marLeft w:val="0"/>
                              <w:marRight w:val="0"/>
                              <w:marTop w:val="0"/>
                              <w:marBottom w:val="0"/>
                              <w:divBdr>
                                <w:top w:val="none" w:sz="0" w:space="0" w:color="auto"/>
                                <w:left w:val="none" w:sz="0" w:space="0" w:color="auto"/>
                                <w:bottom w:val="none" w:sz="0" w:space="0" w:color="auto"/>
                                <w:right w:val="none" w:sz="0" w:space="0" w:color="auto"/>
                              </w:divBdr>
                              <w:divsChild>
                                <w:div w:id="712076883">
                                  <w:marLeft w:val="0"/>
                                  <w:marRight w:val="0"/>
                                  <w:marTop w:val="0"/>
                                  <w:marBottom w:val="0"/>
                                  <w:divBdr>
                                    <w:top w:val="none" w:sz="0" w:space="0" w:color="auto"/>
                                    <w:left w:val="none" w:sz="0" w:space="0" w:color="auto"/>
                                    <w:bottom w:val="none" w:sz="0" w:space="0" w:color="auto"/>
                                    <w:right w:val="none" w:sz="0" w:space="0" w:color="auto"/>
                                  </w:divBdr>
                                  <w:divsChild>
                                    <w:div w:id="1912538550">
                                      <w:marLeft w:val="0"/>
                                      <w:marRight w:val="0"/>
                                      <w:marTop w:val="0"/>
                                      <w:marBottom w:val="0"/>
                                      <w:divBdr>
                                        <w:top w:val="none" w:sz="0" w:space="0" w:color="auto"/>
                                        <w:left w:val="none" w:sz="0" w:space="0" w:color="auto"/>
                                        <w:bottom w:val="none" w:sz="0" w:space="0" w:color="auto"/>
                                        <w:right w:val="none" w:sz="0" w:space="0" w:color="auto"/>
                                      </w:divBdr>
                                      <w:divsChild>
                                        <w:div w:id="1870534180">
                                          <w:marLeft w:val="0"/>
                                          <w:marRight w:val="0"/>
                                          <w:marTop w:val="0"/>
                                          <w:marBottom w:val="0"/>
                                          <w:divBdr>
                                            <w:top w:val="none" w:sz="0" w:space="0" w:color="auto"/>
                                            <w:left w:val="none" w:sz="0" w:space="0" w:color="auto"/>
                                            <w:bottom w:val="none" w:sz="0" w:space="0" w:color="auto"/>
                                            <w:right w:val="none" w:sz="0" w:space="0" w:color="auto"/>
                                          </w:divBdr>
                                          <w:divsChild>
                                            <w:div w:id="669674683">
                                              <w:marLeft w:val="0"/>
                                              <w:marRight w:val="0"/>
                                              <w:marTop w:val="0"/>
                                              <w:marBottom w:val="0"/>
                                              <w:divBdr>
                                                <w:top w:val="single" w:sz="12" w:space="2" w:color="FFFFCC"/>
                                                <w:left w:val="single" w:sz="12" w:space="2" w:color="FFFFCC"/>
                                                <w:bottom w:val="single" w:sz="12" w:space="2" w:color="FFFFCC"/>
                                                <w:right w:val="single" w:sz="12" w:space="0" w:color="FFFFCC"/>
                                              </w:divBdr>
                                              <w:divsChild>
                                                <w:div w:id="1547375622">
                                                  <w:marLeft w:val="0"/>
                                                  <w:marRight w:val="0"/>
                                                  <w:marTop w:val="0"/>
                                                  <w:marBottom w:val="0"/>
                                                  <w:divBdr>
                                                    <w:top w:val="none" w:sz="0" w:space="0" w:color="auto"/>
                                                    <w:left w:val="none" w:sz="0" w:space="0" w:color="auto"/>
                                                    <w:bottom w:val="none" w:sz="0" w:space="0" w:color="auto"/>
                                                    <w:right w:val="none" w:sz="0" w:space="0" w:color="auto"/>
                                                  </w:divBdr>
                                                  <w:divsChild>
                                                    <w:div w:id="1843933056">
                                                      <w:marLeft w:val="0"/>
                                                      <w:marRight w:val="0"/>
                                                      <w:marTop w:val="0"/>
                                                      <w:marBottom w:val="0"/>
                                                      <w:divBdr>
                                                        <w:top w:val="none" w:sz="0" w:space="0" w:color="auto"/>
                                                        <w:left w:val="none" w:sz="0" w:space="0" w:color="auto"/>
                                                        <w:bottom w:val="none" w:sz="0" w:space="0" w:color="auto"/>
                                                        <w:right w:val="none" w:sz="0" w:space="0" w:color="auto"/>
                                                      </w:divBdr>
                                                      <w:divsChild>
                                                        <w:div w:id="1716927785">
                                                          <w:marLeft w:val="0"/>
                                                          <w:marRight w:val="0"/>
                                                          <w:marTop w:val="0"/>
                                                          <w:marBottom w:val="0"/>
                                                          <w:divBdr>
                                                            <w:top w:val="none" w:sz="0" w:space="0" w:color="auto"/>
                                                            <w:left w:val="none" w:sz="0" w:space="0" w:color="auto"/>
                                                            <w:bottom w:val="none" w:sz="0" w:space="0" w:color="auto"/>
                                                            <w:right w:val="none" w:sz="0" w:space="0" w:color="auto"/>
                                                          </w:divBdr>
                                                          <w:divsChild>
                                                            <w:div w:id="196503011">
                                                              <w:marLeft w:val="0"/>
                                                              <w:marRight w:val="0"/>
                                                              <w:marTop w:val="0"/>
                                                              <w:marBottom w:val="0"/>
                                                              <w:divBdr>
                                                                <w:top w:val="none" w:sz="0" w:space="0" w:color="auto"/>
                                                                <w:left w:val="none" w:sz="0" w:space="0" w:color="auto"/>
                                                                <w:bottom w:val="none" w:sz="0" w:space="0" w:color="auto"/>
                                                                <w:right w:val="none" w:sz="0" w:space="0" w:color="auto"/>
                                                              </w:divBdr>
                                                              <w:divsChild>
                                                                <w:div w:id="1261794105">
                                                                  <w:marLeft w:val="0"/>
                                                                  <w:marRight w:val="0"/>
                                                                  <w:marTop w:val="0"/>
                                                                  <w:marBottom w:val="0"/>
                                                                  <w:divBdr>
                                                                    <w:top w:val="none" w:sz="0" w:space="0" w:color="auto"/>
                                                                    <w:left w:val="none" w:sz="0" w:space="0" w:color="auto"/>
                                                                    <w:bottom w:val="none" w:sz="0" w:space="0" w:color="auto"/>
                                                                    <w:right w:val="none" w:sz="0" w:space="0" w:color="auto"/>
                                                                  </w:divBdr>
                                                                  <w:divsChild>
                                                                    <w:div w:id="1389912580">
                                                                      <w:marLeft w:val="0"/>
                                                                      <w:marRight w:val="0"/>
                                                                      <w:marTop w:val="0"/>
                                                                      <w:marBottom w:val="0"/>
                                                                      <w:divBdr>
                                                                        <w:top w:val="none" w:sz="0" w:space="0" w:color="auto"/>
                                                                        <w:left w:val="none" w:sz="0" w:space="0" w:color="auto"/>
                                                                        <w:bottom w:val="none" w:sz="0" w:space="0" w:color="auto"/>
                                                                        <w:right w:val="none" w:sz="0" w:space="0" w:color="auto"/>
                                                                      </w:divBdr>
                                                                      <w:divsChild>
                                                                        <w:div w:id="495000913">
                                                                          <w:marLeft w:val="0"/>
                                                                          <w:marRight w:val="0"/>
                                                                          <w:marTop w:val="0"/>
                                                                          <w:marBottom w:val="0"/>
                                                                          <w:divBdr>
                                                                            <w:top w:val="none" w:sz="0" w:space="0" w:color="auto"/>
                                                                            <w:left w:val="none" w:sz="0" w:space="0" w:color="auto"/>
                                                                            <w:bottom w:val="none" w:sz="0" w:space="0" w:color="auto"/>
                                                                            <w:right w:val="none" w:sz="0" w:space="0" w:color="auto"/>
                                                                          </w:divBdr>
                                                                          <w:divsChild>
                                                                            <w:div w:id="469598087">
                                                                              <w:marLeft w:val="0"/>
                                                                              <w:marRight w:val="0"/>
                                                                              <w:marTop w:val="0"/>
                                                                              <w:marBottom w:val="0"/>
                                                                              <w:divBdr>
                                                                                <w:top w:val="none" w:sz="0" w:space="0" w:color="auto"/>
                                                                                <w:left w:val="none" w:sz="0" w:space="0" w:color="auto"/>
                                                                                <w:bottom w:val="none" w:sz="0" w:space="0" w:color="auto"/>
                                                                                <w:right w:val="none" w:sz="0" w:space="0" w:color="auto"/>
                                                                              </w:divBdr>
                                                                              <w:divsChild>
                                                                                <w:div w:id="983512342">
                                                                                  <w:marLeft w:val="0"/>
                                                                                  <w:marRight w:val="0"/>
                                                                                  <w:marTop w:val="0"/>
                                                                                  <w:marBottom w:val="0"/>
                                                                                  <w:divBdr>
                                                                                    <w:top w:val="none" w:sz="0" w:space="0" w:color="auto"/>
                                                                                    <w:left w:val="none" w:sz="0" w:space="0" w:color="auto"/>
                                                                                    <w:bottom w:val="none" w:sz="0" w:space="0" w:color="auto"/>
                                                                                    <w:right w:val="none" w:sz="0" w:space="0" w:color="auto"/>
                                                                                  </w:divBdr>
                                                                                  <w:divsChild>
                                                                                    <w:div w:id="225534701">
                                                                                      <w:marLeft w:val="0"/>
                                                                                      <w:marRight w:val="0"/>
                                                                                      <w:marTop w:val="0"/>
                                                                                      <w:marBottom w:val="0"/>
                                                                                      <w:divBdr>
                                                                                        <w:top w:val="none" w:sz="0" w:space="0" w:color="auto"/>
                                                                                        <w:left w:val="none" w:sz="0" w:space="0" w:color="auto"/>
                                                                                        <w:bottom w:val="none" w:sz="0" w:space="0" w:color="auto"/>
                                                                                        <w:right w:val="none" w:sz="0" w:space="0" w:color="auto"/>
                                                                                      </w:divBdr>
                                                                                      <w:divsChild>
                                                                                        <w:div w:id="299774276">
                                                                                          <w:marLeft w:val="0"/>
                                                                                          <w:marRight w:val="0"/>
                                                                                          <w:marTop w:val="0"/>
                                                                                          <w:marBottom w:val="0"/>
                                                                                          <w:divBdr>
                                                                                            <w:top w:val="none" w:sz="0" w:space="0" w:color="auto"/>
                                                                                            <w:left w:val="none" w:sz="0" w:space="0" w:color="auto"/>
                                                                                            <w:bottom w:val="none" w:sz="0" w:space="0" w:color="auto"/>
                                                                                            <w:right w:val="none" w:sz="0" w:space="0" w:color="auto"/>
                                                                                          </w:divBdr>
                                                                                          <w:divsChild>
                                                                                            <w:div w:id="560209702">
                                                                                              <w:marLeft w:val="0"/>
                                                                                              <w:marRight w:val="120"/>
                                                                                              <w:marTop w:val="0"/>
                                                                                              <w:marBottom w:val="150"/>
                                                                                              <w:divBdr>
                                                                                                <w:top w:val="single" w:sz="2" w:space="0" w:color="EFEFEF"/>
                                                                                                <w:left w:val="single" w:sz="6" w:space="0" w:color="EFEFEF"/>
                                                                                                <w:bottom w:val="single" w:sz="6" w:space="0" w:color="E2E2E2"/>
                                                                                                <w:right w:val="single" w:sz="6" w:space="0" w:color="EFEFEF"/>
                                                                                              </w:divBdr>
                                                                                              <w:divsChild>
                                                                                                <w:div w:id="638413902">
                                                                                                  <w:marLeft w:val="0"/>
                                                                                                  <w:marRight w:val="0"/>
                                                                                                  <w:marTop w:val="0"/>
                                                                                                  <w:marBottom w:val="0"/>
                                                                                                  <w:divBdr>
                                                                                                    <w:top w:val="none" w:sz="0" w:space="0" w:color="auto"/>
                                                                                                    <w:left w:val="none" w:sz="0" w:space="0" w:color="auto"/>
                                                                                                    <w:bottom w:val="none" w:sz="0" w:space="0" w:color="auto"/>
                                                                                                    <w:right w:val="none" w:sz="0" w:space="0" w:color="auto"/>
                                                                                                  </w:divBdr>
                                                                                                  <w:divsChild>
                                                                                                    <w:div w:id="842401563">
                                                                                                      <w:marLeft w:val="0"/>
                                                                                                      <w:marRight w:val="0"/>
                                                                                                      <w:marTop w:val="0"/>
                                                                                                      <w:marBottom w:val="0"/>
                                                                                                      <w:divBdr>
                                                                                                        <w:top w:val="none" w:sz="0" w:space="0" w:color="auto"/>
                                                                                                        <w:left w:val="none" w:sz="0" w:space="0" w:color="auto"/>
                                                                                                        <w:bottom w:val="none" w:sz="0" w:space="0" w:color="auto"/>
                                                                                                        <w:right w:val="none" w:sz="0" w:space="0" w:color="auto"/>
                                                                                                      </w:divBdr>
                                                                                                      <w:divsChild>
                                                                                                        <w:div w:id="548372477">
                                                                                                          <w:marLeft w:val="0"/>
                                                                                                          <w:marRight w:val="0"/>
                                                                                                          <w:marTop w:val="0"/>
                                                                                                          <w:marBottom w:val="0"/>
                                                                                                          <w:divBdr>
                                                                                                            <w:top w:val="none" w:sz="0" w:space="0" w:color="auto"/>
                                                                                                            <w:left w:val="none" w:sz="0" w:space="0" w:color="auto"/>
                                                                                                            <w:bottom w:val="none" w:sz="0" w:space="0" w:color="auto"/>
                                                                                                            <w:right w:val="none" w:sz="0" w:space="0" w:color="auto"/>
                                                                                                          </w:divBdr>
                                                                                                          <w:divsChild>
                                                                                                            <w:div w:id="1255824224">
                                                                                                              <w:marLeft w:val="0"/>
                                                                                                              <w:marRight w:val="0"/>
                                                                                                              <w:marTop w:val="0"/>
                                                                                                              <w:marBottom w:val="0"/>
                                                                                                              <w:divBdr>
                                                                                                                <w:top w:val="single" w:sz="6" w:space="0" w:color="E5E5E5"/>
                                                                                                                <w:left w:val="none" w:sz="0" w:space="0" w:color="auto"/>
                                                                                                                <w:bottom w:val="none" w:sz="0" w:space="0" w:color="auto"/>
                                                                                                                <w:right w:val="none" w:sz="0" w:space="0" w:color="auto"/>
                                                                                                              </w:divBdr>
                                                                                                              <w:divsChild>
                                                                                                                <w:div w:id="1959599772">
                                                                                                                  <w:marLeft w:val="0"/>
                                                                                                                  <w:marRight w:val="0"/>
                                                                                                                  <w:marTop w:val="0"/>
                                                                                                                  <w:marBottom w:val="0"/>
                                                                                                                  <w:divBdr>
                                                                                                                    <w:top w:val="single" w:sz="6" w:space="9" w:color="D8D8D8"/>
                                                                                                                    <w:left w:val="none" w:sz="0" w:space="0" w:color="auto"/>
                                                                                                                    <w:bottom w:val="none" w:sz="0" w:space="0" w:color="auto"/>
                                                                                                                    <w:right w:val="none" w:sz="0" w:space="0" w:color="auto"/>
                                                                                                                  </w:divBdr>
                                                                                                                  <w:divsChild>
                                                                                                                    <w:div w:id="1137453402">
                                                                                                                      <w:marLeft w:val="0"/>
                                                                                                                      <w:marRight w:val="0"/>
                                                                                                                      <w:marTop w:val="0"/>
                                                                                                                      <w:marBottom w:val="0"/>
                                                                                                                      <w:divBdr>
                                                                                                                        <w:top w:val="none" w:sz="0" w:space="0" w:color="auto"/>
                                                                                                                        <w:left w:val="none" w:sz="0" w:space="0" w:color="auto"/>
                                                                                                                        <w:bottom w:val="none" w:sz="0" w:space="0" w:color="auto"/>
                                                                                                                        <w:right w:val="none" w:sz="0" w:space="0" w:color="auto"/>
                                                                                                                      </w:divBdr>
                                                                                                                      <w:divsChild>
                                                                                                                        <w:div w:id="497355558">
                                                                                                                          <w:marLeft w:val="0"/>
                                                                                                                          <w:marRight w:val="0"/>
                                                                                                                          <w:marTop w:val="0"/>
                                                                                                                          <w:marBottom w:val="0"/>
                                                                                                                          <w:divBdr>
                                                                                                                            <w:top w:val="none" w:sz="0" w:space="0" w:color="auto"/>
                                                                                                                            <w:left w:val="none" w:sz="0" w:space="0" w:color="auto"/>
                                                                                                                            <w:bottom w:val="none" w:sz="0" w:space="0" w:color="auto"/>
                                                                                                                            <w:right w:val="none" w:sz="0" w:space="0" w:color="auto"/>
                                                                                                                          </w:divBdr>
                                                                                                                          <w:divsChild>
                                                                                                                            <w:div w:id="314073215">
                                                                                                                              <w:marLeft w:val="0"/>
                                                                                                                              <w:marRight w:val="0"/>
                                                                                                                              <w:marTop w:val="0"/>
                                                                                                                              <w:marBottom w:val="0"/>
                                                                                                                              <w:divBdr>
                                                                                                                                <w:top w:val="none" w:sz="0" w:space="0" w:color="auto"/>
                                                                                                                                <w:left w:val="none" w:sz="0" w:space="0" w:color="auto"/>
                                                                                                                                <w:bottom w:val="none" w:sz="0" w:space="0" w:color="auto"/>
                                                                                                                                <w:right w:val="none" w:sz="0" w:space="0" w:color="auto"/>
                                                                                                                              </w:divBdr>
                                                                                                                              <w:divsChild>
                                                                                                                                <w:div w:id="5862973">
                                                                                                                                  <w:marLeft w:val="-6000"/>
                                                                                                                                  <w:marRight w:val="0"/>
                                                                                                                                  <w:marTop w:val="0"/>
                                                                                                                                  <w:marBottom w:val="135"/>
                                                                                                                                  <w:divBdr>
                                                                                                                                    <w:top w:val="none" w:sz="0" w:space="0" w:color="auto"/>
                                                                                                                                    <w:left w:val="none" w:sz="0" w:space="0" w:color="auto"/>
                                                                                                                                    <w:bottom w:val="single" w:sz="6" w:space="0" w:color="E5E5E5"/>
                                                                                                                                    <w:right w:val="none" w:sz="0" w:space="0" w:color="auto"/>
                                                                                                                                  </w:divBdr>
                                                                                                                                  <w:divsChild>
                                                                                                                                    <w:div w:id="611085089">
                                                                                                                                      <w:marLeft w:val="0"/>
                                                                                                                                      <w:marRight w:val="0"/>
                                                                                                                                      <w:marTop w:val="0"/>
                                                                                                                                      <w:marBottom w:val="0"/>
                                                                                                                                      <w:divBdr>
                                                                                                                                        <w:top w:val="none" w:sz="0" w:space="0" w:color="auto"/>
                                                                                                                                        <w:left w:val="none" w:sz="0" w:space="0" w:color="auto"/>
                                                                                                                                        <w:bottom w:val="none" w:sz="0" w:space="0" w:color="auto"/>
                                                                                                                                        <w:right w:val="none" w:sz="0" w:space="0" w:color="auto"/>
                                                                                                                                      </w:divBdr>
                                                                                                                                      <w:divsChild>
                                                                                                                                        <w:div w:id="827407722">
                                                                                                                                          <w:marLeft w:val="0"/>
                                                                                                                                          <w:marRight w:val="0"/>
                                                                                                                                          <w:marTop w:val="0"/>
                                                                                                                                          <w:marBottom w:val="0"/>
                                                                                                                                          <w:divBdr>
                                                                                                                                            <w:top w:val="none" w:sz="0" w:space="0" w:color="auto"/>
                                                                                                                                            <w:left w:val="none" w:sz="0" w:space="0" w:color="auto"/>
                                                                                                                                            <w:bottom w:val="none" w:sz="0" w:space="0" w:color="auto"/>
                                                                                                                                            <w:right w:val="none" w:sz="0" w:space="0" w:color="auto"/>
                                                                                                                                          </w:divBdr>
                                                                                                                                          <w:divsChild>
                                                                                                                                            <w:div w:id="423960352">
                                                                                                                                              <w:marLeft w:val="0"/>
                                                                                                                                              <w:marRight w:val="0"/>
                                                                                                                                              <w:marTop w:val="0"/>
                                                                                                                                              <w:marBottom w:val="0"/>
                                                                                                                                              <w:divBdr>
                                                                                                                                                <w:top w:val="none" w:sz="0" w:space="0" w:color="auto"/>
                                                                                                                                                <w:left w:val="none" w:sz="0" w:space="0" w:color="auto"/>
                                                                                                                                                <w:bottom w:val="none" w:sz="0" w:space="0" w:color="auto"/>
                                                                                                                                                <w:right w:val="none" w:sz="0" w:space="0" w:color="auto"/>
                                                                                                                                              </w:divBdr>
                                                                                                                                              <w:divsChild>
                                                                                                                                                <w:div w:id="1589928319">
                                                                                                                                                  <w:marLeft w:val="0"/>
                                                                                                                                                  <w:marRight w:val="0"/>
                                                                                                                                                  <w:marTop w:val="0"/>
                                                                                                                                                  <w:marBottom w:val="0"/>
                                                                                                                                                  <w:divBdr>
                                                                                                                                                    <w:top w:val="single" w:sz="6" w:space="0" w:color="666666"/>
                                                                                                                                                    <w:left w:val="single" w:sz="6" w:space="0" w:color="CCCCCC"/>
                                                                                                                                                    <w:bottom w:val="single" w:sz="6" w:space="0" w:color="CCCCCC"/>
                                                                                                                                                    <w:right w:val="single" w:sz="6" w:space="0" w:color="CCCCCC"/>
                                                                                                                                                  </w:divBdr>
                                                                                                                                                  <w:divsChild>
                                                                                                                                                    <w:div w:id="2140881477">
                                                                                                                                                      <w:marLeft w:val="30"/>
                                                                                                                                                      <w:marRight w:val="0"/>
                                                                                                                                                      <w:marTop w:val="0"/>
                                                                                                                                                      <w:marBottom w:val="0"/>
                                                                                                                                                      <w:divBdr>
                                                                                                                                                        <w:top w:val="none" w:sz="0" w:space="0" w:color="auto"/>
                                                                                                                                                        <w:left w:val="none" w:sz="0" w:space="0" w:color="auto"/>
                                                                                                                                                        <w:bottom w:val="none" w:sz="0" w:space="0" w:color="auto"/>
                                                                                                                                                        <w:right w:val="none" w:sz="0" w:space="0" w:color="auto"/>
                                                                                                                                                      </w:divBdr>
                                                                                                                                                      <w:divsChild>
                                                                                                                                                        <w:div w:id="1528299877">
                                                                                                                                                          <w:marLeft w:val="0"/>
                                                                                                                                                          <w:marRight w:val="0"/>
                                                                                                                                                          <w:marTop w:val="0"/>
                                                                                                                                                          <w:marBottom w:val="0"/>
                                                                                                                                                          <w:divBdr>
                                                                                                                                                            <w:top w:val="none" w:sz="0" w:space="0" w:color="auto"/>
                                                                                                                                                            <w:left w:val="none" w:sz="0" w:space="0" w:color="auto"/>
                                                                                                                                                            <w:bottom w:val="none" w:sz="0" w:space="0" w:color="auto"/>
                                                                                                                                                            <w:right w:val="none" w:sz="0" w:space="0" w:color="auto"/>
                                                                                                                                                          </w:divBdr>
                                                                                                                                                          <w:divsChild>
                                                                                                                                                            <w:div w:id="6010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ishtimes.com/search/search-7.1213540?tag_organisation=An%20Bord%20Plean&#225;la&amp;articl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fohanrahan</cp:lastModifiedBy>
  <cp:revision>2</cp:revision>
  <dcterms:created xsi:type="dcterms:W3CDTF">2014-05-14T16:22:00Z</dcterms:created>
  <dcterms:modified xsi:type="dcterms:W3CDTF">2014-05-14T16:22:00Z</dcterms:modified>
</cp:coreProperties>
</file>